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F" w:rsidRDefault="00556372" w:rsidP="00CA7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BA6B5B">
        <w:rPr>
          <w:rFonts w:ascii="Times New Roman" w:hAnsi="Times New Roman" w:cs="Times New Roman"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06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F0383">
        <w:rPr>
          <w:rFonts w:ascii="Times New Roman" w:hAnsi="Times New Roman" w:cs="Times New Roman"/>
          <w:sz w:val="24"/>
          <w:szCs w:val="24"/>
        </w:rPr>
        <w:t>6</w:t>
      </w:r>
      <w:r w:rsidR="00CA706F"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3F0383">
        <w:rPr>
          <w:rFonts w:ascii="Times New Roman" w:hAnsi="Times New Roman" w:cs="Times New Roman"/>
          <w:sz w:val="24"/>
          <w:szCs w:val="24"/>
        </w:rPr>
        <w:t>6</w:t>
      </w:r>
      <w:r w:rsidR="00CA70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372" w:rsidRDefault="00556372" w:rsidP="00556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"/>
        <w:gridCol w:w="2814"/>
        <w:gridCol w:w="1844"/>
        <w:gridCol w:w="2160"/>
        <w:gridCol w:w="1559"/>
        <w:gridCol w:w="1248"/>
        <w:gridCol w:w="22"/>
        <w:gridCol w:w="956"/>
        <w:gridCol w:w="22"/>
        <w:gridCol w:w="18"/>
        <w:gridCol w:w="1136"/>
        <w:gridCol w:w="1133"/>
        <w:gridCol w:w="1416"/>
      </w:tblGrid>
      <w:tr w:rsidR="00A4158E" w:rsidTr="008B22AA">
        <w:trPr>
          <w:trHeight w:val="854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556372"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C44720">
              <w:rPr>
                <w:rFonts w:ascii="Times New Roman" w:hAnsi="Times New Roman" w:cs="Times New Roman"/>
                <w:sz w:val="18"/>
                <w:szCs w:val="18"/>
              </w:rPr>
              <w:t>частник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C44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Расходы бюджет</w:t>
            </w:r>
            <w:r w:rsidR="00C44720">
              <w:rPr>
                <w:rFonts w:ascii="Times New Roman" w:hAnsi="Times New Roman" w:cs="Times New Roman"/>
                <w:sz w:val="18"/>
                <w:szCs w:val="18"/>
              </w:rPr>
              <w:t>ов всех уровней финансирования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2" w:rsidRPr="00F931A5" w:rsidRDefault="00556372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  <w:t>контрактов</w:t>
            </w:r>
            <w:r w:rsidR="00431FFC">
              <w:rPr>
                <w:rFonts w:ascii="Times New Roman" w:hAnsi="Times New Roman" w:cs="Times New Roman"/>
                <w:sz w:val="18"/>
                <w:szCs w:val="18"/>
              </w:rPr>
              <w:t>, договоров, соглашений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дату, тыс. руб.  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B22AA" w:rsidTr="008B22AA">
        <w:trPr>
          <w:trHeight w:val="72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редусмотрено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1A5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программой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 w:rsidP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FC" w:rsidRPr="00F931A5" w:rsidRDefault="00431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2AA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F931A5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FC" w:rsidRPr="00431FFC" w:rsidRDefault="00431F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B22AA" w:rsidTr="008B22AA">
        <w:trPr>
          <w:trHeight w:val="207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0" w:rsidRPr="00F931A5" w:rsidRDefault="008C2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0" w:rsidRPr="00F931A5" w:rsidRDefault="008C2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3F0383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="008C2A00"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C2A00"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8C2A00" w:rsidRPr="008C2A00" w:rsidRDefault="003F0383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="008C2A00"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C2A00"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C2A00"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8C2A00" w:rsidRPr="008C2A00" w:rsidRDefault="008C2A0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заведующего отделом образования/</w:t>
            </w:r>
          </w:p>
          <w:p w:rsidR="008C2A00" w:rsidRPr="008C2A00" w:rsidRDefault="008C2A0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Прудкова</w:t>
            </w:r>
            <w:proofErr w:type="spellEnd"/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Г.А.,  </w:t>
            </w:r>
          </w:p>
          <w:p w:rsidR="008C2A00" w:rsidRPr="008C2A00" w:rsidRDefault="008C2A0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8C2A00" w:rsidRDefault="008C2A00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EB1C71" w:rsidRPr="009F57A2" w:rsidRDefault="00EB1C71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EB1C71" w:rsidRPr="008C2A00" w:rsidRDefault="00EB1C71" w:rsidP="00EB1C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0" w:rsidRPr="008C2A00" w:rsidRDefault="008C2A00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0" w:rsidRPr="00F931A5" w:rsidRDefault="008C2A00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0" w:rsidRPr="00F931A5" w:rsidRDefault="008C2A00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0" w:rsidRPr="00F931A5" w:rsidRDefault="003F0383" w:rsidP="005171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8C2A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0" w:rsidRPr="00F931A5" w:rsidRDefault="003F0383" w:rsidP="003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2A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2A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0" w:rsidRPr="00F931A5" w:rsidRDefault="00006BB3" w:rsidP="003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C2A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64" w:rsidRPr="00F931A5" w:rsidRDefault="003F0383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6400" w:rsidTr="008B22AA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00" w:rsidRPr="00F931A5" w:rsidRDefault="006A64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00" w:rsidRPr="000C2CA1" w:rsidRDefault="006A640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 – 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6A6400" w:rsidRPr="000C2CA1" w:rsidRDefault="006A640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0" w:rsidRPr="000C2CA1" w:rsidRDefault="006A640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сводная информация, позволяющая объективно оценивать и систематизировать доступность объектов и услуг в приоритетных сферах жизнедеятельности инвалидов и других маломобильных групп населения; сформированная карта доступности объектов и услуг, отображающая сравниваемую информацию о доступности объектов и услуг для инвалидов и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0" w:rsidRPr="000C2CA1" w:rsidRDefault="006A6400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0" w:rsidRPr="00DD2AC3" w:rsidRDefault="006A6400" w:rsidP="003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0" w:rsidRPr="00F931A5" w:rsidRDefault="00583231" w:rsidP="005171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  <w:r w:rsidR="006A64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0" w:rsidRPr="00F931A5" w:rsidRDefault="00583231" w:rsidP="005832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A6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A64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0" w:rsidRPr="00F931A5" w:rsidRDefault="00006BB3" w:rsidP="005832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64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832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0" w:rsidRPr="00F931A5" w:rsidRDefault="00583231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1.1.1 - организация ежегодных встреч Главы Волгодонского района с руководителями общественных организаций инвалидов на заседании круглого стола по делам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сформированная карта доступности объектов и услуг,   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отображающих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сравниваемую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информацию о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доступности объектов и услуг для       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инвалидов и других 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маломобильных групп населения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Мероприятие 1.1.2  - проведение совместно с общественными организациями инвалидов мониторинга по доступности приоритетных объектов социальной, транспортной, инженерной инфраструктуры для инвалидов и мониторинг оценки отношения населения к проблемам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1.1.3 - координация работы по исполнению муниципальной программы по обеспечению доступной среды жизнедеятельности инвалидов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позволяющая оценить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1.1.4 - организация проверок соблюдения требований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обеспечению доступа инвалидов к объектам социальной, транспортной инфраструктуры с представителями общественных организаций инвалидов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сводная информация, позволяющая оценить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0C2CA1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ежеквартально, до 10 числа </w:t>
            </w:r>
            <w:r w:rsidRPr="000C2C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месяца, следующего за отчетным периодом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C7F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9E22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- 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подготовка отчета по выполнению мероприятий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и других маломобильных групп населения в Ростовской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отчет в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минтруд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РО по 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6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9 месяцев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созданию </w:t>
            </w:r>
            <w:proofErr w:type="spellStart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среды для инвалидов в Ростовской области за 201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1B2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82812" w:rsidRPr="00321B2D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</w:t>
            </w:r>
            <w:r w:rsidR="003F0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3F0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Default="00E82812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812" w:rsidRPr="00F931A5" w:rsidRDefault="00E82812" w:rsidP="003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03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F03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1A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  – 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заместитель заведующего отделом образования/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Прудкова</w:t>
            </w:r>
            <w:proofErr w:type="spellEnd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Г.А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  <w:p w:rsidR="00B0299F" w:rsidRPr="009F57A2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B0299F" w:rsidRPr="00B46C3A" w:rsidRDefault="00B0299F" w:rsidP="00B029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E40F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0F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="00E40F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1" w:name="_GoBack"/>
            <w:bookmarkEnd w:id="1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1.2.1 - адаптация медицинских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1" w:rsidRPr="00B46C3A" w:rsidRDefault="00583231" w:rsidP="00146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физической доступности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здания поликлиники в ст.</w:t>
            </w:r>
            <w:r w:rsidR="004156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12" w:rsidRPr="00B46C3A">
              <w:rPr>
                <w:rFonts w:ascii="Times New Roman" w:hAnsi="Times New Roman" w:cs="Times New Roman"/>
                <w:sz w:val="18"/>
                <w:szCs w:val="18"/>
              </w:rPr>
              <w:t>Романовск</w:t>
            </w:r>
            <w:r w:rsidR="00146385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обустройство входной группы, устройство санитарно-гигиенической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3F0383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4156EF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156EF" w:rsidP="004156E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595</w:t>
            </w:r>
            <w:r w:rsidR="00E82812" w:rsidRPr="00E25D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156EF" w:rsidP="00006BB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4156EF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1.2.2 - создание условий для беспрепятственного доступа детей-инвалидов в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заведующего отделом образования/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Прудкова</w:t>
            </w:r>
            <w:proofErr w:type="spellEnd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Г.А.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463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</w:t>
            </w:r>
            <w:r w:rsidR="00146385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архитектурной доступности для детей инвалидов МБОУДОД </w:t>
            </w:r>
            <w:r w:rsidR="001463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ДЮСШ Волгодонского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3F0383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54064" w:rsidRDefault="004156EF" w:rsidP="005171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2812" w:rsidRPr="003540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54064" w:rsidRDefault="004156EF" w:rsidP="004156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2812" w:rsidRPr="0035406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228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354064" w:rsidRDefault="004156EF" w:rsidP="004156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28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4156EF" w:rsidP="00D917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82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45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Default="00B0526E" w:rsidP="002312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B0526E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Мероприятие 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- адаптация 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E" w:rsidRPr="009F57A2" w:rsidRDefault="00B0526E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D76452" w:rsidRPr="00B46C3A" w:rsidRDefault="00B0526E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="00B029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703870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B46C3A" w:rsidRDefault="003F0383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354064" w:rsidRDefault="004558E3" w:rsidP="004558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Pr="00354064" w:rsidRDefault="004558E3" w:rsidP="004558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2" w:rsidRDefault="004558E3" w:rsidP="004558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0" w:rsidRDefault="004558E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программы: адаптация для инвалидов и других маломобильных групп населения приоритетных объектов социальной инфраструктуры техническими средствами для беспрепятственного доступа с целью получения услуг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заведующий отделом образования/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Леонова С.В., заместитель заведующего отделом образования/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Прудкова</w:t>
            </w:r>
            <w:proofErr w:type="spellEnd"/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Г.А., главный врач МБУЗ ЦРБ/ Найденов С.Ю., 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МБУЗ ЦРБ/ </w:t>
            </w:r>
          </w:p>
          <w:p w:rsidR="00E82812" w:rsidRPr="00B46C3A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>Ким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4558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общестроительных работ по адаптации помещений </w:t>
            </w:r>
            <w:r w:rsidR="004558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6C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 социальной инфраструктуры с целью создания доступной среды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B46C3A" w:rsidRDefault="003F0383" w:rsidP="00321B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jc w:val="center"/>
            </w:pPr>
            <w:r w:rsidRPr="006A4DD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82812" w:rsidTr="009F57A2">
        <w:trPr>
          <w:trHeight w:val="2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432E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2E9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«Социальная интеграция инвалидов и других маломобильных групп населения в общество»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культуре, искусству, народному творчеству/  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Буренина Д.С</w:t>
            </w: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 xml:space="preserve">., заместитель директора МБУ ЦСО/ </w:t>
            </w:r>
          </w:p>
          <w:p w:rsidR="00E82812" w:rsidRPr="009F57A2" w:rsidRDefault="00E82812" w:rsidP="009F57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A2">
              <w:rPr>
                <w:rFonts w:ascii="Times New Roman" w:hAnsi="Times New Roman" w:cs="Times New Roman"/>
                <w:sz w:val="18"/>
                <w:szCs w:val="18"/>
              </w:rPr>
              <w:t>Иванкова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FF1BD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4558E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1C57A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4558E3" w:rsidP="004558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C57A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4558E3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280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432E9E" w:rsidRDefault="00E82812" w:rsidP="008222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мероприятие 2.1 – совершенствование организационной основы формирования жизнедеятельности инвалидов и других маломобильных групп населения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сводная информация, полученная на основании общественного мнения инвалидов, позволяющая объективно оценить доступность объектов и услуг</w:t>
            </w:r>
          </w:p>
          <w:p w:rsidR="00E82812" w:rsidRPr="00E63086" w:rsidRDefault="00E82812" w:rsidP="00103079">
            <w:pPr>
              <w:pStyle w:val="ConsPlusCell"/>
              <w:ind w:left="66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в приоритетных сферах жизнедеятельности инвалидов и других маломобильных групп населения, а также </w:t>
            </w:r>
            <w:r w:rsidRPr="00E63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отношение населения к проблемам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3F0383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1C57A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2.1.1 - организация работы со СМИ (размещение информаций, статей по вопросам социальной защиты и реабилитации инвалидов, размещение объявлений)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Освещение в СМИ информации о проблемах инвалидов, а также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3F0383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2.1.2 - проведение совещаний, семинаров, мероприятий по проблемам инвалидов и инвалидности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3F0383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2.1.3 - актуализация банка данных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обновление сведений по обеспечению дополнительными техническими 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тифлотехническими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реабилитации инвалидов с заболеваниями опорно-двигательного аппарата, инвалидов по зрению, инвалидов по слуху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D2AC3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ежемесячно, до 10 числа месяца, следующего за отчетным периодом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EB1C7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2.1.4 - проведение совместно с общественными организациями инвалидов мониторинга по оценке отношения населения к проблемам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инвалидов, а также готовность общества к интеграции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3F038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C2A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Мероприятие 2.1.5 - 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>рганизация цикла мероприятий  «Шаги навстречу»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начальник сектора по культуре, искусству, народному творчеству/</w:t>
            </w:r>
          </w:p>
          <w:p w:rsidR="00E82812" w:rsidRPr="00E63086" w:rsidRDefault="00E82812" w:rsidP="00E630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Буренина Д.С.</w:t>
            </w:r>
            <w:r w:rsidRPr="00E630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2812" w:rsidRPr="00E63086" w:rsidRDefault="00E82812" w:rsidP="00E630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повышение культурного развития 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/>
                <w:sz w:val="18"/>
                <w:szCs w:val="18"/>
              </w:rPr>
              <w:t>детей-инвалидов путем про</w:t>
            </w:r>
            <w:r w:rsidRPr="00E63086">
              <w:rPr>
                <w:rFonts w:ascii="Times New Roman" w:hAnsi="Times New Roman"/>
                <w:sz w:val="18"/>
                <w:szCs w:val="18"/>
              </w:rPr>
              <w:softHyphen/>
              <w:t>ведения совместных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3F038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4558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4558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4558E3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B1C7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155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931A5" w:rsidRDefault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программы – подготовка информации, отражающей в полной мере проблемы инвалидов в области </w:t>
            </w:r>
            <w:proofErr w:type="spellStart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E63086">
              <w:rPr>
                <w:rFonts w:ascii="Times New Roman" w:hAnsi="Times New Roman" w:cs="Times New Roman"/>
                <w:sz w:val="18"/>
                <w:szCs w:val="18"/>
              </w:rPr>
              <w:t xml:space="preserve"> среды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размещение в СМИ материалов по созданию доступной среды для людей с ограниченными возможностями здоровья;</w:t>
            </w:r>
          </w:p>
          <w:p w:rsidR="00E82812" w:rsidRPr="00E63086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3086">
              <w:rPr>
                <w:rFonts w:ascii="Times New Roman" w:hAnsi="Times New Roman" w:cs="Times New Roman"/>
                <w:sz w:val="18"/>
                <w:szCs w:val="18"/>
              </w:rPr>
              <w:t>проведение совещаний, семинаров, мероприятий по проблемам инвалидов и инвалидности;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3F038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8222BB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  - в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ыплата компенсации инвалидам страховых премий по договорам обязательного страхования гражданской ответственности владельцев транспортных средств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  <w:p w:rsidR="00E82812" w:rsidRPr="000C2CA1" w:rsidRDefault="00E82812" w:rsidP="00D75D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3F038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4558E3" w:rsidP="004558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4558E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4558E3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Мероприятие 2.2.1 - Организация работы службы «Социальное такси»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МБУ ЦСО/ 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Иванкова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3F0383"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B1C71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 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программы: социальная адаптация и создание условий для полноценной жизнедеятельности 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3F0383" w:rsidRPr="008C2A00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ЦСО/ Лозина Г.А., заместитель директора МБУ ЦСО/ </w:t>
            </w:r>
          </w:p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Иванкова Н.А.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предоставление транспортных услуг инвалидам, ветеранам войны, пожилым людям и другим маломобильным гражданам, нуждающимся в социальной поддержке.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E63086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3F0383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2AC3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103079">
            <w:pPr>
              <w:jc w:val="center"/>
            </w:pPr>
            <w:r w:rsidRPr="00AC74E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82812" w:rsidTr="008B22AA">
        <w:trPr>
          <w:trHeight w:val="3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Default="00E82812" w:rsidP="00B052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2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 w:rsidRPr="00553513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55351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83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УСЗН/ </w:t>
            </w:r>
          </w:p>
          <w:p w:rsidR="00E82812" w:rsidRPr="000C2CA1" w:rsidRDefault="003F0383" w:rsidP="003F03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Гладков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C2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553513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5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1030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FB49B0" w:rsidRDefault="00E82812" w:rsidP="002312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774545" w:rsidRDefault="003F0383" w:rsidP="003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82812" w:rsidRPr="007745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774545" w:rsidRDefault="003F0383" w:rsidP="003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17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82812" w:rsidRPr="007745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774545" w:rsidRDefault="0051710E" w:rsidP="003F038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28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03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774545" w:rsidRDefault="003F0383" w:rsidP="00006B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02FA" w:rsidRDefault="00A502FA" w:rsidP="00B94CB8">
      <w:pPr>
        <w:rPr>
          <w:sz w:val="28"/>
          <w:szCs w:val="28"/>
        </w:rPr>
      </w:pPr>
    </w:p>
    <w:p w:rsidR="00B94CB8" w:rsidRDefault="00B0526E" w:rsidP="00B94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4CB8" w:rsidRPr="00EC442D">
        <w:rPr>
          <w:rFonts w:ascii="Times New Roman" w:hAnsi="Times New Roman"/>
          <w:sz w:val="28"/>
          <w:szCs w:val="28"/>
        </w:rPr>
        <w:t>ачальник</w:t>
      </w:r>
      <w:r w:rsidR="00B94CB8" w:rsidRPr="00B94CB8">
        <w:rPr>
          <w:rFonts w:ascii="Times New Roman" w:hAnsi="Times New Roman"/>
          <w:sz w:val="28"/>
          <w:szCs w:val="28"/>
        </w:rPr>
        <w:t xml:space="preserve"> УСЗН                                                                                </w:t>
      </w:r>
      <w:r w:rsidR="00B94CB8">
        <w:rPr>
          <w:rFonts w:ascii="Times New Roman" w:hAnsi="Times New Roman"/>
          <w:sz w:val="28"/>
          <w:szCs w:val="28"/>
        </w:rPr>
        <w:t xml:space="preserve">          </w:t>
      </w:r>
      <w:r w:rsidR="00B94CB8" w:rsidRPr="00B94CB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</w:t>
      </w:r>
      <w:r w:rsidR="00A26928">
        <w:rPr>
          <w:rFonts w:ascii="Times New Roman" w:hAnsi="Times New Roman"/>
          <w:sz w:val="28"/>
          <w:szCs w:val="28"/>
        </w:rPr>
        <w:t>.В. Назаренко</w:t>
      </w:r>
    </w:p>
    <w:p w:rsidR="006D7D2F" w:rsidRPr="00B94CB8" w:rsidRDefault="006D7D2F" w:rsidP="00B94CB8">
      <w:pPr>
        <w:rPr>
          <w:rFonts w:ascii="Times New Roman" w:hAnsi="Times New Roman"/>
          <w:sz w:val="28"/>
          <w:szCs w:val="28"/>
        </w:rPr>
      </w:pPr>
    </w:p>
    <w:p w:rsidR="00B94CB8" w:rsidRPr="00B94CB8" w:rsidRDefault="00B94CB8" w:rsidP="00B94CB8">
      <w:pPr>
        <w:rPr>
          <w:rFonts w:ascii="Times New Roman" w:hAnsi="Times New Roman"/>
        </w:rPr>
      </w:pPr>
      <w:r w:rsidRPr="00B94CB8">
        <w:rPr>
          <w:rFonts w:ascii="Times New Roman" w:hAnsi="Times New Roman"/>
        </w:rPr>
        <w:t xml:space="preserve">Исп. </w:t>
      </w:r>
      <w:r w:rsidR="00B0526E">
        <w:rPr>
          <w:rFonts w:ascii="Times New Roman" w:hAnsi="Times New Roman"/>
        </w:rPr>
        <w:t xml:space="preserve">Гладков </w:t>
      </w:r>
      <w:r w:rsidRPr="00B94CB8">
        <w:rPr>
          <w:rFonts w:ascii="Times New Roman" w:hAnsi="Times New Roman"/>
        </w:rPr>
        <w:t xml:space="preserve"> </w:t>
      </w:r>
      <w:r w:rsidR="00B0526E">
        <w:rPr>
          <w:rFonts w:ascii="Times New Roman" w:hAnsi="Times New Roman"/>
        </w:rPr>
        <w:t>Р.Н.</w:t>
      </w:r>
      <w:r w:rsidRPr="00B94CB8">
        <w:rPr>
          <w:rFonts w:ascii="Times New Roman" w:hAnsi="Times New Roman"/>
        </w:rPr>
        <w:t>, 70754</w:t>
      </w:r>
    </w:p>
    <w:p w:rsidR="00B94CB8" w:rsidRPr="00556372" w:rsidRDefault="00B94CB8" w:rsidP="00556372"/>
    <w:sectPr w:rsidR="00B94CB8" w:rsidRPr="00556372" w:rsidSect="00CD5164"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64"/>
    <w:rsid w:val="00005250"/>
    <w:rsid w:val="00006BB3"/>
    <w:rsid w:val="00006E88"/>
    <w:rsid w:val="000537A6"/>
    <w:rsid w:val="0008656A"/>
    <w:rsid w:val="000B04A0"/>
    <w:rsid w:val="000C2CA1"/>
    <w:rsid w:val="000F2C1D"/>
    <w:rsid w:val="000F538F"/>
    <w:rsid w:val="00146385"/>
    <w:rsid w:val="00157EA5"/>
    <w:rsid w:val="00182052"/>
    <w:rsid w:val="001C57A2"/>
    <w:rsid w:val="001E32D8"/>
    <w:rsid w:val="00222805"/>
    <w:rsid w:val="00223651"/>
    <w:rsid w:val="00257B52"/>
    <w:rsid w:val="002F6DF3"/>
    <w:rsid w:val="00321B2D"/>
    <w:rsid w:val="00330BF9"/>
    <w:rsid w:val="00353AA5"/>
    <w:rsid w:val="00354064"/>
    <w:rsid w:val="0038599B"/>
    <w:rsid w:val="003A52A2"/>
    <w:rsid w:val="003F0383"/>
    <w:rsid w:val="004156EF"/>
    <w:rsid w:val="00420A9A"/>
    <w:rsid w:val="00431FFC"/>
    <w:rsid w:val="00432E9E"/>
    <w:rsid w:val="00452002"/>
    <w:rsid w:val="00452BF9"/>
    <w:rsid w:val="004558E3"/>
    <w:rsid w:val="00460EAB"/>
    <w:rsid w:val="004646A5"/>
    <w:rsid w:val="004C04FD"/>
    <w:rsid w:val="004F4003"/>
    <w:rsid w:val="00514342"/>
    <w:rsid w:val="0051710E"/>
    <w:rsid w:val="0051711B"/>
    <w:rsid w:val="005218A3"/>
    <w:rsid w:val="005275F8"/>
    <w:rsid w:val="0055051A"/>
    <w:rsid w:val="00553513"/>
    <w:rsid w:val="00556372"/>
    <w:rsid w:val="00583231"/>
    <w:rsid w:val="005C7D49"/>
    <w:rsid w:val="005D3E27"/>
    <w:rsid w:val="005E1021"/>
    <w:rsid w:val="00603EC9"/>
    <w:rsid w:val="006058E0"/>
    <w:rsid w:val="00617EB2"/>
    <w:rsid w:val="00631D2E"/>
    <w:rsid w:val="006406AC"/>
    <w:rsid w:val="006A6400"/>
    <w:rsid w:val="006B7961"/>
    <w:rsid w:val="006C2F9F"/>
    <w:rsid w:val="006D7D2F"/>
    <w:rsid w:val="006E00AA"/>
    <w:rsid w:val="006E40DB"/>
    <w:rsid w:val="006E7D9A"/>
    <w:rsid w:val="006F5A18"/>
    <w:rsid w:val="00703870"/>
    <w:rsid w:val="0070597F"/>
    <w:rsid w:val="00725E4F"/>
    <w:rsid w:val="007459A5"/>
    <w:rsid w:val="007675AF"/>
    <w:rsid w:val="00774545"/>
    <w:rsid w:val="00783C73"/>
    <w:rsid w:val="00786978"/>
    <w:rsid w:val="00787CE3"/>
    <w:rsid w:val="007C7AE7"/>
    <w:rsid w:val="007F0189"/>
    <w:rsid w:val="007F5F46"/>
    <w:rsid w:val="00807918"/>
    <w:rsid w:val="00816EDC"/>
    <w:rsid w:val="00821BB6"/>
    <w:rsid w:val="008222BB"/>
    <w:rsid w:val="008304C7"/>
    <w:rsid w:val="00874761"/>
    <w:rsid w:val="008961B9"/>
    <w:rsid w:val="008B22AA"/>
    <w:rsid w:val="008B3730"/>
    <w:rsid w:val="008B7B34"/>
    <w:rsid w:val="008C2A00"/>
    <w:rsid w:val="008C43ED"/>
    <w:rsid w:val="00955FAC"/>
    <w:rsid w:val="00985C68"/>
    <w:rsid w:val="009C7F96"/>
    <w:rsid w:val="009F57A2"/>
    <w:rsid w:val="00A26928"/>
    <w:rsid w:val="00A4158E"/>
    <w:rsid w:val="00A47F83"/>
    <w:rsid w:val="00A502FA"/>
    <w:rsid w:val="00A70C71"/>
    <w:rsid w:val="00A97DC4"/>
    <w:rsid w:val="00AC7A4B"/>
    <w:rsid w:val="00B0299F"/>
    <w:rsid w:val="00B0526E"/>
    <w:rsid w:val="00B20564"/>
    <w:rsid w:val="00B307AB"/>
    <w:rsid w:val="00B30B6A"/>
    <w:rsid w:val="00B46C3A"/>
    <w:rsid w:val="00B555A9"/>
    <w:rsid w:val="00B94CB8"/>
    <w:rsid w:val="00B97C77"/>
    <w:rsid w:val="00BA6B5B"/>
    <w:rsid w:val="00C125B1"/>
    <w:rsid w:val="00C128D6"/>
    <w:rsid w:val="00C44720"/>
    <w:rsid w:val="00C755AD"/>
    <w:rsid w:val="00CA6391"/>
    <w:rsid w:val="00CA706F"/>
    <w:rsid w:val="00CD5164"/>
    <w:rsid w:val="00CE567D"/>
    <w:rsid w:val="00CE6013"/>
    <w:rsid w:val="00D4151B"/>
    <w:rsid w:val="00D62E4A"/>
    <w:rsid w:val="00D633D4"/>
    <w:rsid w:val="00D76452"/>
    <w:rsid w:val="00D917EF"/>
    <w:rsid w:val="00DA183F"/>
    <w:rsid w:val="00DD37A1"/>
    <w:rsid w:val="00E01003"/>
    <w:rsid w:val="00E22E4B"/>
    <w:rsid w:val="00E3177D"/>
    <w:rsid w:val="00E40F4D"/>
    <w:rsid w:val="00E5735E"/>
    <w:rsid w:val="00E63086"/>
    <w:rsid w:val="00E82812"/>
    <w:rsid w:val="00E8554A"/>
    <w:rsid w:val="00EB1C71"/>
    <w:rsid w:val="00EC442D"/>
    <w:rsid w:val="00EE1774"/>
    <w:rsid w:val="00EF7352"/>
    <w:rsid w:val="00F843E4"/>
    <w:rsid w:val="00F86A96"/>
    <w:rsid w:val="00F931A5"/>
    <w:rsid w:val="00F94F8A"/>
    <w:rsid w:val="00F9532A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2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7A1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/>
      <w:spacing w:val="-4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37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5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37A1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37A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37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37A1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37A1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7A1"/>
    <w:rPr>
      <w:b/>
      <w:spacing w:val="42"/>
      <w:sz w:val="36"/>
      <w:lang w:eastAsia="ru-RU"/>
    </w:rPr>
  </w:style>
  <w:style w:type="character" w:customStyle="1" w:styleId="20">
    <w:name w:val="Заголовок 2 Знак"/>
    <w:basedOn w:val="a0"/>
    <w:link w:val="2"/>
    <w:rsid w:val="00DD37A1"/>
    <w:rPr>
      <w:spacing w:val="-4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D37A1"/>
    <w:rPr>
      <w:b/>
      <w:spacing w:val="-50"/>
      <w:sz w:val="32"/>
      <w:lang w:eastAsia="ru-RU"/>
    </w:rPr>
  </w:style>
  <w:style w:type="character" w:customStyle="1" w:styleId="40">
    <w:name w:val="Заголовок 4 Знак"/>
    <w:basedOn w:val="a0"/>
    <w:link w:val="4"/>
    <w:rsid w:val="00DD37A1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7A1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DD37A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DD37A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DD37A1"/>
    <w:rPr>
      <w:sz w:val="28"/>
      <w:lang w:eastAsia="ru-RU"/>
    </w:rPr>
  </w:style>
  <w:style w:type="character" w:styleId="a3">
    <w:name w:val="Emphasis"/>
    <w:qFormat/>
    <w:rsid w:val="00DD37A1"/>
    <w:rPr>
      <w:i/>
    </w:rPr>
  </w:style>
  <w:style w:type="paragraph" w:customStyle="1" w:styleId="ConsPlusCell">
    <w:name w:val="ConsPlusCell"/>
    <w:uiPriority w:val="99"/>
    <w:rsid w:val="00CD5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11">
    <w:name w:val="Основной шрифт абзаца1"/>
    <w:rsid w:val="006F5A18"/>
  </w:style>
  <w:style w:type="paragraph" w:styleId="a4">
    <w:name w:val="No Spacing"/>
    <w:link w:val="a5"/>
    <w:uiPriority w:val="1"/>
    <w:qFormat/>
    <w:rsid w:val="000537A6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5637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uiPriority w:val="99"/>
    <w:semiHidden/>
    <w:unhideWhenUsed/>
    <w:rsid w:val="00556372"/>
    <w:rPr>
      <w:color w:val="0000FF"/>
      <w:u w:val="single"/>
    </w:rPr>
  </w:style>
  <w:style w:type="paragraph" w:styleId="a7">
    <w:name w:val="header"/>
    <w:basedOn w:val="a"/>
    <w:link w:val="a8"/>
    <w:rsid w:val="00420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0A9A"/>
    <w:rPr>
      <w:lang w:eastAsia="ru-RU"/>
    </w:rPr>
  </w:style>
  <w:style w:type="character" w:customStyle="1" w:styleId="a5">
    <w:name w:val="Без интервала Знак"/>
    <w:link w:val="a4"/>
    <w:uiPriority w:val="1"/>
    <w:locked/>
    <w:rsid w:val="00420A9A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1820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182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74B-2502-4AD8-878D-312D079C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ElenaNaz</dc:creator>
  <cp:lastModifiedBy>ElenaNaz</cp:lastModifiedBy>
  <cp:revision>17</cp:revision>
  <cp:lastPrinted>2016-07-14T08:58:00Z</cp:lastPrinted>
  <dcterms:created xsi:type="dcterms:W3CDTF">2015-11-11T12:33:00Z</dcterms:created>
  <dcterms:modified xsi:type="dcterms:W3CDTF">2016-07-14T09:02:00Z</dcterms:modified>
</cp:coreProperties>
</file>