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D7206E" w:rsidRPr="00D7206E" w:rsidRDefault="00D7206E" w:rsidP="00D7206E">
      <w:pPr>
        <w:ind w:firstLine="567"/>
        <w:jc w:val="center"/>
        <w:rPr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>б исполнении плана реализации муниципальной программы В</w:t>
      </w:r>
      <w:r w:rsidR="007F0F6A">
        <w:rPr>
          <w:noProof/>
          <w:sz w:val="32"/>
          <w:szCs w:val="32"/>
        </w:rPr>
        <w:t>олгодонского</w:t>
      </w:r>
      <w:r w:rsidRPr="00D7206E">
        <w:rPr>
          <w:noProof/>
          <w:sz w:val="32"/>
          <w:szCs w:val="32"/>
        </w:rPr>
        <w:t xml:space="preserve"> района «Социальная поддержка граждан»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 xml:space="preserve">а </w:t>
      </w:r>
      <w:r w:rsidR="00986202">
        <w:rPr>
          <w:noProof/>
          <w:sz w:val="32"/>
          <w:szCs w:val="32"/>
        </w:rPr>
        <w:t xml:space="preserve">3 месяца </w:t>
      </w:r>
      <w:r w:rsidRPr="00D7206E">
        <w:rPr>
          <w:noProof/>
          <w:sz w:val="32"/>
          <w:szCs w:val="32"/>
        </w:rPr>
        <w:t>201</w:t>
      </w:r>
      <w:r w:rsidR="00986202">
        <w:rPr>
          <w:noProof/>
          <w:sz w:val="32"/>
          <w:szCs w:val="32"/>
        </w:rPr>
        <w:t>7</w:t>
      </w:r>
      <w:r w:rsidRPr="00D7206E">
        <w:rPr>
          <w:noProof/>
          <w:sz w:val="32"/>
          <w:szCs w:val="32"/>
        </w:rPr>
        <w:t xml:space="preserve"> год</w:t>
      </w:r>
      <w:r w:rsidR="00986202">
        <w:rPr>
          <w:noProof/>
          <w:sz w:val="32"/>
          <w:szCs w:val="32"/>
        </w:rPr>
        <w:t>а</w:t>
      </w:r>
      <w:r w:rsidR="00210119">
        <w:rPr>
          <w:noProof/>
          <w:sz w:val="32"/>
          <w:szCs w:val="32"/>
        </w:rPr>
        <w:t>.</w:t>
      </w:r>
    </w:p>
    <w:p w:rsidR="00D7206E" w:rsidRPr="004258D6" w:rsidRDefault="00D7206E" w:rsidP="00D72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6E">
        <w:rPr>
          <w:noProof/>
          <w:sz w:val="32"/>
          <w:szCs w:val="32"/>
        </w:rPr>
        <w:t xml:space="preserve">       </w:t>
      </w:r>
      <w:r w:rsidRPr="004258D6">
        <w:rPr>
          <w:kern w:val="2"/>
          <w:sz w:val="28"/>
          <w:szCs w:val="28"/>
        </w:rPr>
        <w:t>Муниципальная программа Во</w:t>
      </w:r>
      <w:r w:rsidR="007F0F6A" w:rsidRPr="004258D6">
        <w:rPr>
          <w:kern w:val="2"/>
          <w:sz w:val="28"/>
          <w:szCs w:val="28"/>
        </w:rPr>
        <w:t>лгодон</w:t>
      </w:r>
      <w:r w:rsidRPr="004258D6">
        <w:rPr>
          <w:kern w:val="2"/>
          <w:sz w:val="28"/>
          <w:szCs w:val="28"/>
        </w:rPr>
        <w:t>ского района «Социальная  поддержка граждан» утверждена постановлением Администрации В</w:t>
      </w:r>
      <w:r w:rsidR="007F0F6A" w:rsidRPr="004258D6">
        <w:rPr>
          <w:kern w:val="2"/>
          <w:sz w:val="28"/>
          <w:szCs w:val="28"/>
        </w:rPr>
        <w:t>олгодо</w:t>
      </w:r>
      <w:r w:rsidRPr="004258D6">
        <w:rPr>
          <w:kern w:val="2"/>
          <w:sz w:val="28"/>
          <w:szCs w:val="28"/>
        </w:rPr>
        <w:t xml:space="preserve">нского района Ростовской области </w:t>
      </w:r>
      <w:r w:rsidRPr="004258D6">
        <w:rPr>
          <w:sz w:val="28"/>
          <w:szCs w:val="28"/>
        </w:rPr>
        <w:t>от  0</w:t>
      </w:r>
      <w:r w:rsidR="007F0F6A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.10.2013 </w:t>
      </w:r>
      <w:r w:rsidRPr="004258D6">
        <w:rPr>
          <w:sz w:val="28"/>
          <w:szCs w:val="28"/>
        </w:rPr>
        <w:sym w:font="Times New Roman" w:char="2116"/>
      </w:r>
      <w:r w:rsidRPr="004258D6">
        <w:rPr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96</w:t>
      </w:r>
      <w:r w:rsidRPr="004258D6">
        <w:rPr>
          <w:sz w:val="28"/>
          <w:szCs w:val="28"/>
        </w:rPr>
        <w:t>5 (далее – муниципальная программа). На реализацию муниципальной программы в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году в </w:t>
      </w:r>
      <w:r w:rsidRPr="004258D6">
        <w:rPr>
          <w:kern w:val="2"/>
          <w:sz w:val="28"/>
          <w:szCs w:val="28"/>
        </w:rPr>
        <w:t>бюджете В</w:t>
      </w:r>
      <w:r w:rsidR="007F0F6A" w:rsidRPr="004258D6">
        <w:rPr>
          <w:kern w:val="2"/>
          <w:sz w:val="28"/>
          <w:szCs w:val="28"/>
        </w:rPr>
        <w:t>олго</w:t>
      </w:r>
      <w:r w:rsidRPr="004258D6">
        <w:rPr>
          <w:kern w:val="2"/>
          <w:sz w:val="28"/>
          <w:szCs w:val="28"/>
        </w:rPr>
        <w:t xml:space="preserve">донского района </w:t>
      </w:r>
      <w:r w:rsidRPr="004258D6">
        <w:rPr>
          <w:sz w:val="28"/>
          <w:szCs w:val="28"/>
        </w:rPr>
        <w:t>предусмотрено</w:t>
      </w:r>
      <w:r w:rsidRPr="004258D6">
        <w:rPr>
          <w:kern w:val="2"/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2</w:t>
      </w:r>
      <w:r w:rsidR="00986202">
        <w:rPr>
          <w:sz w:val="28"/>
          <w:szCs w:val="28"/>
        </w:rPr>
        <w:t>18</w:t>
      </w:r>
      <w:r w:rsidR="007F0F6A" w:rsidRPr="004258D6">
        <w:rPr>
          <w:sz w:val="28"/>
          <w:szCs w:val="28"/>
        </w:rPr>
        <w:t xml:space="preserve"> </w:t>
      </w:r>
      <w:r w:rsidR="00210119" w:rsidRPr="004258D6">
        <w:rPr>
          <w:sz w:val="28"/>
          <w:szCs w:val="28"/>
        </w:rPr>
        <w:t>6</w:t>
      </w:r>
      <w:r w:rsidR="00986202">
        <w:rPr>
          <w:sz w:val="28"/>
          <w:szCs w:val="28"/>
        </w:rPr>
        <w:t>3</w:t>
      </w:r>
      <w:r w:rsidR="00210119" w:rsidRPr="004258D6">
        <w:rPr>
          <w:sz w:val="28"/>
          <w:szCs w:val="28"/>
        </w:rPr>
        <w:t>8</w:t>
      </w:r>
      <w:r w:rsidR="007F0F6A" w:rsidRPr="004258D6">
        <w:rPr>
          <w:sz w:val="28"/>
          <w:szCs w:val="28"/>
        </w:rPr>
        <w:t>,</w:t>
      </w:r>
      <w:r w:rsidR="00986202">
        <w:rPr>
          <w:sz w:val="28"/>
          <w:szCs w:val="28"/>
        </w:rPr>
        <w:t>6</w:t>
      </w:r>
      <w:r w:rsidR="007F0F6A" w:rsidRPr="004258D6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рублей, в том числе </w:t>
      </w:r>
      <w:r w:rsidR="00986202" w:rsidRPr="00986202">
        <w:rPr>
          <w:sz w:val="28"/>
          <w:szCs w:val="28"/>
        </w:rPr>
        <w:t>53</w:t>
      </w:r>
      <w:r w:rsidR="005322E6">
        <w:rPr>
          <w:sz w:val="28"/>
          <w:szCs w:val="28"/>
        </w:rPr>
        <w:t xml:space="preserve"> </w:t>
      </w:r>
      <w:r w:rsidR="00986202" w:rsidRPr="00986202">
        <w:rPr>
          <w:sz w:val="28"/>
          <w:szCs w:val="28"/>
        </w:rPr>
        <w:t>636,6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из федерального бюджета, </w:t>
      </w:r>
      <w:r w:rsidR="00986202" w:rsidRPr="00986202">
        <w:rPr>
          <w:sz w:val="28"/>
          <w:szCs w:val="28"/>
        </w:rPr>
        <w:t>157</w:t>
      </w:r>
      <w:r w:rsidR="005322E6">
        <w:rPr>
          <w:sz w:val="28"/>
          <w:szCs w:val="28"/>
        </w:rPr>
        <w:t xml:space="preserve"> </w:t>
      </w:r>
      <w:r w:rsidR="00986202" w:rsidRPr="00986202">
        <w:rPr>
          <w:sz w:val="28"/>
          <w:szCs w:val="28"/>
        </w:rPr>
        <w:t>008,3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тыс</w:t>
      </w:r>
      <w:r w:rsidR="003D428A" w:rsidRPr="004258D6">
        <w:rPr>
          <w:kern w:val="2"/>
          <w:sz w:val="28"/>
          <w:szCs w:val="28"/>
        </w:rPr>
        <w:t>.</w:t>
      </w:r>
      <w:r w:rsidRPr="004258D6">
        <w:rPr>
          <w:kern w:val="2"/>
          <w:sz w:val="28"/>
          <w:szCs w:val="28"/>
        </w:rPr>
        <w:t xml:space="preserve">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областного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</w:t>
      </w:r>
      <w:r w:rsidR="00803C99" w:rsidRPr="004258D6">
        <w:rPr>
          <w:kern w:val="2"/>
          <w:sz w:val="28"/>
          <w:szCs w:val="28"/>
        </w:rPr>
        <w:t>,</w:t>
      </w:r>
      <w:r w:rsidRPr="004258D6">
        <w:rPr>
          <w:kern w:val="2"/>
          <w:sz w:val="28"/>
          <w:szCs w:val="28"/>
        </w:rPr>
        <w:t xml:space="preserve"> </w:t>
      </w:r>
      <w:r w:rsidR="00986202" w:rsidRPr="00986202">
        <w:rPr>
          <w:sz w:val="28"/>
          <w:szCs w:val="28"/>
        </w:rPr>
        <w:t>2</w:t>
      </w:r>
      <w:r w:rsidR="005322E6">
        <w:rPr>
          <w:sz w:val="28"/>
          <w:szCs w:val="28"/>
        </w:rPr>
        <w:t xml:space="preserve"> </w:t>
      </w:r>
      <w:r w:rsidR="00986202" w:rsidRPr="00986202">
        <w:rPr>
          <w:sz w:val="28"/>
          <w:szCs w:val="28"/>
        </w:rPr>
        <w:t>868,7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местного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</w:t>
      </w:r>
      <w:r w:rsidR="007F0F6A" w:rsidRPr="004258D6">
        <w:rPr>
          <w:kern w:val="2"/>
          <w:sz w:val="28"/>
          <w:szCs w:val="28"/>
        </w:rPr>
        <w:t xml:space="preserve"> </w:t>
      </w:r>
      <w:r w:rsidR="00803C99" w:rsidRPr="004258D6">
        <w:rPr>
          <w:kern w:val="2"/>
          <w:sz w:val="28"/>
          <w:szCs w:val="28"/>
        </w:rPr>
        <w:t xml:space="preserve"> и </w:t>
      </w:r>
      <w:r w:rsidR="003D428A" w:rsidRPr="004258D6">
        <w:rPr>
          <w:kern w:val="2"/>
          <w:sz w:val="28"/>
          <w:szCs w:val="28"/>
        </w:rPr>
        <w:t xml:space="preserve"> </w:t>
      </w:r>
      <w:r w:rsidR="00986202" w:rsidRPr="00986202">
        <w:rPr>
          <w:sz w:val="28"/>
          <w:szCs w:val="28"/>
        </w:rPr>
        <w:t>5</w:t>
      </w:r>
      <w:r w:rsidR="005322E6">
        <w:rPr>
          <w:sz w:val="28"/>
          <w:szCs w:val="28"/>
        </w:rPr>
        <w:t xml:space="preserve"> </w:t>
      </w:r>
      <w:bookmarkStart w:id="0" w:name="_GoBack"/>
      <w:bookmarkEnd w:id="0"/>
      <w:r w:rsidR="00986202" w:rsidRPr="00986202">
        <w:rPr>
          <w:sz w:val="28"/>
          <w:szCs w:val="28"/>
        </w:rPr>
        <w:t>125,0</w:t>
      </w:r>
      <w:r w:rsidR="00986202" w:rsidRPr="00986202">
        <w:rPr>
          <w:sz w:val="28"/>
          <w:szCs w:val="28"/>
        </w:rPr>
        <w:t xml:space="preserve"> </w:t>
      </w:r>
      <w:r w:rsidR="003D428A" w:rsidRPr="004258D6">
        <w:rPr>
          <w:kern w:val="2"/>
          <w:sz w:val="28"/>
          <w:szCs w:val="28"/>
        </w:rPr>
        <w:t>тыс. рублей внебюджетные средства</w:t>
      </w:r>
      <w:r w:rsidRPr="004258D6">
        <w:rPr>
          <w:kern w:val="2"/>
          <w:sz w:val="28"/>
          <w:szCs w:val="28"/>
        </w:rPr>
        <w:t xml:space="preserve">. </w:t>
      </w:r>
      <w:r w:rsidRPr="004258D6">
        <w:rPr>
          <w:sz w:val="28"/>
          <w:szCs w:val="28"/>
        </w:rPr>
        <w:t xml:space="preserve">Ответственным исполнителем является </w:t>
      </w:r>
      <w:r w:rsidR="007F0F6A" w:rsidRPr="004258D6">
        <w:rPr>
          <w:sz w:val="28"/>
          <w:szCs w:val="28"/>
        </w:rPr>
        <w:t>управление</w:t>
      </w:r>
      <w:r w:rsidRPr="004258D6">
        <w:rPr>
          <w:sz w:val="28"/>
          <w:szCs w:val="28"/>
        </w:rPr>
        <w:t xml:space="preserve"> социальной защиты населения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</w:t>
      </w:r>
      <w:r w:rsidR="004200CA" w:rsidRPr="004258D6">
        <w:rPr>
          <w:sz w:val="28"/>
          <w:szCs w:val="28"/>
        </w:rPr>
        <w:t xml:space="preserve"> Ростовской области</w:t>
      </w:r>
      <w:r w:rsidRPr="004258D6">
        <w:rPr>
          <w:sz w:val="28"/>
          <w:szCs w:val="28"/>
        </w:rPr>
        <w:t>, участники муниципальной программы:  отдел образования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Ростовской области; М</w:t>
      </w:r>
      <w:r w:rsidR="00870859" w:rsidRPr="004258D6">
        <w:rPr>
          <w:sz w:val="28"/>
          <w:szCs w:val="28"/>
        </w:rPr>
        <w:t>А</w:t>
      </w:r>
      <w:r w:rsidRPr="004258D6">
        <w:rPr>
          <w:sz w:val="28"/>
          <w:szCs w:val="28"/>
        </w:rPr>
        <w:t>У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«МФЦ»; М</w:t>
      </w:r>
      <w:r w:rsidR="00803C99" w:rsidRPr="004258D6">
        <w:rPr>
          <w:sz w:val="28"/>
          <w:szCs w:val="28"/>
        </w:rPr>
        <w:t>БУ «ЦСО»</w:t>
      </w:r>
      <w:r w:rsidR="00870859" w:rsidRPr="004258D6">
        <w:rPr>
          <w:sz w:val="28"/>
          <w:szCs w:val="28"/>
        </w:rPr>
        <w:t xml:space="preserve"> Волгодонского района</w:t>
      </w:r>
      <w:r w:rsidRPr="004258D6">
        <w:rPr>
          <w:sz w:val="28"/>
          <w:szCs w:val="28"/>
        </w:rPr>
        <w:t>.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Муниципальная программа включает в себя следующие подпрограммы: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1 - «Социальная поддержка отдельных категорий граждан» (далее – Подпрограмма 1);</w:t>
      </w:r>
    </w:p>
    <w:p w:rsidR="00A47323" w:rsidRPr="004258D6" w:rsidRDefault="00A47323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2 – «Модернизация и развитие социального обслуживания населения, сохранение кадрового потенциала» (далее – Подпрограмма 2)</w:t>
      </w:r>
    </w:p>
    <w:p w:rsidR="00D7206E" w:rsidRPr="004258D6" w:rsidRDefault="00D7206E" w:rsidP="00D72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Подпрограмма </w:t>
      </w:r>
      <w:r w:rsidR="00A47323" w:rsidRPr="004258D6">
        <w:rPr>
          <w:sz w:val="28"/>
          <w:szCs w:val="28"/>
        </w:rPr>
        <w:t>3</w:t>
      </w:r>
      <w:r w:rsidRPr="004258D6">
        <w:rPr>
          <w:sz w:val="28"/>
          <w:szCs w:val="28"/>
        </w:rPr>
        <w:t xml:space="preserve"> - «Совершенствование мер демографической политики в области социальной поддержки семьи и детей» (далее – Подпрограмма </w:t>
      </w:r>
      <w:r w:rsidR="00A47323" w:rsidRPr="004258D6">
        <w:rPr>
          <w:sz w:val="28"/>
          <w:szCs w:val="28"/>
        </w:rPr>
        <w:t>3</w:t>
      </w:r>
      <w:r w:rsidRPr="004258D6">
        <w:rPr>
          <w:sz w:val="28"/>
          <w:szCs w:val="28"/>
        </w:rPr>
        <w:t>);</w:t>
      </w:r>
    </w:p>
    <w:p w:rsidR="00D7206E" w:rsidRPr="004258D6" w:rsidRDefault="00D7206E" w:rsidP="00D7206E">
      <w:pPr>
        <w:widowControl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Подпрограмма </w:t>
      </w:r>
      <w:r w:rsidR="00A47323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- «Старшее поколение» (далее – Подпрограмма </w:t>
      </w:r>
      <w:r w:rsidR="00A47323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>).</w:t>
      </w:r>
    </w:p>
    <w:p w:rsidR="00D7206E" w:rsidRPr="004258D6" w:rsidRDefault="00D7206E" w:rsidP="003237C5">
      <w:pPr>
        <w:jc w:val="both"/>
        <w:rPr>
          <w:noProof/>
          <w:sz w:val="28"/>
          <w:szCs w:val="28"/>
        </w:rPr>
      </w:pPr>
      <w:r w:rsidRPr="004258D6">
        <w:rPr>
          <w:kern w:val="2"/>
          <w:sz w:val="28"/>
          <w:szCs w:val="28"/>
        </w:rPr>
        <w:t xml:space="preserve">       В соответствии </w:t>
      </w:r>
      <w:r w:rsidR="003237C5" w:rsidRPr="004258D6">
        <w:rPr>
          <w:kern w:val="2"/>
          <w:sz w:val="28"/>
          <w:szCs w:val="28"/>
        </w:rPr>
        <w:t>с п</w:t>
      </w:r>
      <w:r w:rsidR="003237C5" w:rsidRPr="004258D6">
        <w:rPr>
          <w:sz w:val="28"/>
          <w:szCs w:val="28"/>
        </w:rPr>
        <w:t>остановлением Администрации Волгодонского района от 04.09.2013 № 844 «Об утверждении Порядка разработки, реализации и оценки эффективности муниципальных программ Волгодонского района</w:t>
      </w:r>
      <w:r w:rsidR="003237C5" w:rsidRPr="004258D6">
        <w:rPr>
          <w:noProof/>
          <w:sz w:val="28"/>
          <w:szCs w:val="28"/>
        </w:rPr>
        <w:t xml:space="preserve"> </w:t>
      </w:r>
      <w:r w:rsidRPr="004258D6">
        <w:rPr>
          <w:noProof/>
          <w:sz w:val="28"/>
          <w:szCs w:val="28"/>
        </w:rPr>
        <w:t xml:space="preserve">приказом </w:t>
      </w:r>
      <w:r w:rsidRPr="004258D6">
        <w:rPr>
          <w:sz w:val="28"/>
          <w:szCs w:val="28"/>
        </w:rPr>
        <w:t>отдела социальной защиты населения Администрации В</w:t>
      </w:r>
      <w:r w:rsidR="003237C5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 xml:space="preserve">донского района Ростовской области от </w:t>
      </w:r>
      <w:r w:rsidR="00803C99" w:rsidRPr="004258D6">
        <w:rPr>
          <w:sz w:val="28"/>
          <w:szCs w:val="28"/>
        </w:rPr>
        <w:t>0</w:t>
      </w:r>
      <w:r w:rsidR="003237C5" w:rsidRPr="004258D6">
        <w:rPr>
          <w:sz w:val="28"/>
          <w:szCs w:val="28"/>
        </w:rPr>
        <w:t>6</w:t>
      </w:r>
      <w:r w:rsidRPr="004258D6">
        <w:rPr>
          <w:sz w:val="28"/>
          <w:szCs w:val="28"/>
        </w:rPr>
        <w:t>.1</w:t>
      </w:r>
      <w:r w:rsidR="003237C5" w:rsidRPr="004258D6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3237C5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803C99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 xml:space="preserve">№ </w:t>
      </w:r>
      <w:r w:rsidR="00803C99" w:rsidRPr="004258D6">
        <w:rPr>
          <w:sz w:val="28"/>
          <w:szCs w:val="28"/>
        </w:rPr>
        <w:t>6</w:t>
      </w:r>
      <w:r w:rsidR="003237C5" w:rsidRPr="004258D6"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утвержден план </w:t>
      </w:r>
      <w:r w:rsidRPr="004258D6">
        <w:rPr>
          <w:noProof/>
          <w:sz w:val="28"/>
          <w:szCs w:val="28"/>
        </w:rPr>
        <w:t>реализации муниципальной программы «Социальная поддержка граждан» на 201</w:t>
      </w:r>
      <w:r w:rsidR="00803C99" w:rsidRPr="004258D6">
        <w:rPr>
          <w:noProof/>
          <w:sz w:val="28"/>
          <w:szCs w:val="28"/>
        </w:rPr>
        <w:t>6</w:t>
      </w:r>
      <w:r w:rsidRPr="004258D6">
        <w:rPr>
          <w:noProof/>
          <w:sz w:val="28"/>
          <w:szCs w:val="28"/>
        </w:rPr>
        <w:t xml:space="preserve"> год </w:t>
      </w:r>
      <w:r w:rsidRPr="004258D6">
        <w:rPr>
          <w:sz w:val="28"/>
          <w:szCs w:val="28"/>
        </w:rPr>
        <w:t>(далее - план реализации).</w:t>
      </w:r>
      <w:r w:rsidRPr="004258D6">
        <w:rPr>
          <w:noProof/>
          <w:sz w:val="28"/>
          <w:szCs w:val="28"/>
        </w:rPr>
        <w:t xml:space="preserve"> </w:t>
      </w:r>
    </w:p>
    <w:p w:rsidR="00D7206E" w:rsidRPr="004258D6" w:rsidRDefault="00D7206E" w:rsidP="00D7206E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1 на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 </w:t>
      </w:r>
      <w:r w:rsidR="00210119" w:rsidRPr="004258D6">
        <w:rPr>
          <w:sz w:val="28"/>
          <w:szCs w:val="28"/>
        </w:rPr>
        <w:t>6</w:t>
      </w:r>
      <w:r w:rsidR="00986202">
        <w:rPr>
          <w:sz w:val="28"/>
          <w:szCs w:val="28"/>
        </w:rPr>
        <w:t>9</w:t>
      </w:r>
      <w:r w:rsidR="00803C99" w:rsidRPr="004258D6">
        <w:rPr>
          <w:sz w:val="28"/>
          <w:szCs w:val="28"/>
        </w:rPr>
        <w:t> </w:t>
      </w:r>
      <w:r w:rsidR="00210119" w:rsidRPr="004258D6">
        <w:rPr>
          <w:sz w:val="28"/>
          <w:szCs w:val="28"/>
        </w:rPr>
        <w:t>9</w:t>
      </w:r>
      <w:r w:rsidR="00986202">
        <w:rPr>
          <w:sz w:val="28"/>
          <w:szCs w:val="28"/>
        </w:rPr>
        <w:t>11</w:t>
      </w:r>
      <w:r w:rsidR="00803C99" w:rsidRPr="004258D6">
        <w:rPr>
          <w:sz w:val="28"/>
          <w:szCs w:val="28"/>
        </w:rPr>
        <w:t>,</w:t>
      </w:r>
      <w:r w:rsidR="00986202">
        <w:rPr>
          <w:sz w:val="28"/>
          <w:szCs w:val="28"/>
        </w:rPr>
        <w:t>1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210119" w:rsidRPr="004258D6">
        <w:rPr>
          <w:sz w:val="28"/>
          <w:szCs w:val="28"/>
        </w:rPr>
        <w:t>0</w:t>
      </w:r>
      <w:r w:rsidR="00986202">
        <w:rPr>
          <w:sz w:val="28"/>
          <w:szCs w:val="28"/>
        </w:rPr>
        <w:t>4</w:t>
      </w:r>
      <w:r w:rsidRPr="004258D6">
        <w:rPr>
          <w:sz w:val="28"/>
          <w:szCs w:val="28"/>
        </w:rPr>
        <w:t>.201</w:t>
      </w:r>
      <w:r w:rsidR="00210119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986202">
        <w:rPr>
          <w:sz w:val="28"/>
          <w:szCs w:val="28"/>
        </w:rPr>
        <w:t>22</w:t>
      </w:r>
      <w:r w:rsidR="00803C99" w:rsidRPr="004258D6">
        <w:rPr>
          <w:sz w:val="28"/>
          <w:szCs w:val="28"/>
        </w:rPr>
        <w:t> </w:t>
      </w:r>
      <w:r w:rsidR="00986202">
        <w:rPr>
          <w:sz w:val="28"/>
          <w:szCs w:val="28"/>
        </w:rPr>
        <w:t>449</w:t>
      </w:r>
      <w:r w:rsidR="00803C99" w:rsidRPr="004258D6">
        <w:rPr>
          <w:sz w:val="28"/>
          <w:szCs w:val="28"/>
        </w:rPr>
        <w:t>,</w:t>
      </w:r>
      <w:r w:rsidR="00986202">
        <w:rPr>
          <w:sz w:val="28"/>
          <w:szCs w:val="28"/>
        </w:rPr>
        <w:t>6</w:t>
      </w:r>
      <w:r w:rsidRPr="004258D6">
        <w:rPr>
          <w:sz w:val="28"/>
          <w:szCs w:val="28"/>
        </w:rPr>
        <w:t xml:space="preserve"> тыс. рублей или </w:t>
      </w:r>
      <w:r w:rsidR="00986202">
        <w:rPr>
          <w:sz w:val="28"/>
          <w:szCs w:val="28"/>
        </w:rPr>
        <w:t>32</w:t>
      </w:r>
      <w:r w:rsidR="00210119" w:rsidRPr="004258D6">
        <w:rPr>
          <w:sz w:val="28"/>
          <w:szCs w:val="28"/>
        </w:rPr>
        <w:t>,</w:t>
      </w:r>
      <w:r w:rsidR="00986202">
        <w:rPr>
          <w:sz w:val="28"/>
          <w:szCs w:val="28"/>
        </w:rPr>
        <w:t>1</w:t>
      </w:r>
      <w:r w:rsidRPr="004258D6">
        <w:rPr>
          <w:sz w:val="28"/>
          <w:szCs w:val="28"/>
        </w:rPr>
        <w:t xml:space="preserve">%. В рамках плана реализации Подпрограммы 1 </w:t>
      </w:r>
      <w:r w:rsidR="003304F8" w:rsidRPr="004258D6">
        <w:rPr>
          <w:sz w:val="28"/>
          <w:szCs w:val="28"/>
        </w:rPr>
        <w:t>было</w:t>
      </w:r>
      <w:r w:rsidRPr="004258D6">
        <w:rPr>
          <w:sz w:val="28"/>
          <w:szCs w:val="28"/>
        </w:rPr>
        <w:t xml:space="preserve"> выполнен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 xml:space="preserve"> </w:t>
      </w:r>
      <w:r w:rsidR="002E20F9" w:rsidRPr="004258D6">
        <w:rPr>
          <w:sz w:val="28"/>
          <w:szCs w:val="28"/>
        </w:rPr>
        <w:t>девятнадцат</w:t>
      </w:r>
      <w:r w:rsidR="000A27F2">
        <w:rPr>
          <w:sz w:val="28"/>
          <w:szCs w:val="28"/>
        </w:rPr>
        <w:t>ь</w:t>
      </w:r>
      <w:r w:rsidRPr="004258D6">
        <w:rPr>
          <w:sz w:val="28"/>
          <w:szCs w:val="28"/>
        </w:rPr>
        <w:t xml:space="preserve"> мероприятий,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986202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>. В ходе исполнения контрольных мероприятий подпрограммы средства, льготной категории граждан, необходимые для предоставления социальных выплат выд</w:t>
      </w:r>
      <w:r w:rsidR="00C23F7C" w:rsidRPr="004258D6">
        <w:rPr>
          <w:sz w:val="28"/>
          <w:szCs w:val="28"/>
        </w:rPr>
        <w:t>аны</w:t>
      </w:r>
      <w:r w:rsidRPr="004258D6">
        <w:rPr>
          <w:sz w:val="28"/>
          <w:szCs w:val="28"/>
        </w:rPr>
        <w:t xml:space="preserve"> в срок и в  полном объеме. </w:t>
      </w:r>
    </w:p>
    <w:p w:rsidR="00F31BB6" w:rsidRPr="004258D6" w:rsidRDefault="00F31BB6" w:rsidP="00F31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2 на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5322E6">
        <w:rPr>
          <w:sz w:val="28"/>
          <w:szCs w:val="28"/>
        </w:rPr>
        <w:t>39</w:t>
      </w:r>
      <w:r w:rsidRPr="004258D6">
        <w:rPr>
          <w:sz w:val="28"/>
          <w:szCs w:val="28"/>
        </w:rPr>
        <w:t> </w:t>
      </w:r>
      <w:r w:rsidR="005322E6">
        <w:rPr>
          <w:sz w:val="28"/>
          <w:szCs w:val="28"/>
        </w:rPr>
        <w:t>689</w:t>
      </w:r>
      <w:r w:rsidRPr="004258D6">
        <w:rPr>
          <w:sz w:val="28"/>
          <w:szCs w:val="28"/>
        </w:rPr>
        <w:t>,</w:t>
      </w:r>
      <w:r w:rsidR="005322E6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тыс. рублей. По состоянию на 01.</w:t>
      </w:r>
      <w:r w:rsidR="003304F8" w:rsidRPr="004258D6">
        <w:rPr>
          <w:sz w:val="28"/>
          <w:szCs w:val="28"/>
        </w:rPr>
        <w:t>0</w:t>
      </w:r>
      <w:r w:rsidR="005322E6">
        <w:rPr>
          <w:sz w:val="28"/>
          <w:szCs w:val="28"/>
        </w:rPr>
        <w:t>4</w:t>
      </w:r>
      <w:r w:rsidRPr="004258D6">
        <w:rPr>
          <w:sz w:val="28"/>
          <w:szCs w:val="28"/>
        </w:rPr>
        <w:t>.201</w:t>
      </w:r>
      <w:r w:rsidR="003304F8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5322E6">
        <w:rPr>
          <w:sz w:val="28"/>
          <w:szCs w:val="28"/>
        </w:rPr>
        <w:t>9</w:t>
      </w:r>
      <w:r w:rsidRPr="004258D6">
        <w:rPr>
          <w:sz w:val="28"/>
          <w:szCs w:val="28"/>
        </w:rPr>
        <w:t> </w:t>
      </w:r>
      <w:r w:rsidR="005322E6">
        <w:rPr>
          <w:sz w:val="28"/>
          <w:szCs w:val="28"/>
        </w:rPr>
        <w:t>452</w:t>
      </w:r>
      <w:r w:rsidRPr="004258D6">
        <w:rPr>
          <w:sz w:val="28"/>
          <w:szCs w:val="28"/>
        </w:rPr>
        <w:t>,</w:t>
      </w:r>
      <w:r w:rsidR="005322E6">
        <w:rPr>
          <w:sz w:val="28"/>
          <w:szCs w:val="28"/>
        </w:rPr>
        <w:t>9</w:t>
      </w:r>
      <w:r w:rsidRPr="004258D6">
        <w:rPr>
          <w:sz w:val="28"/>
          <w:szCs w:val="28"/>
        </w:rPr>
        <w:t xml:space="preserve"> тыс. рублей или </w:t>
      </w:r>
      <w:r w:rsidR="005322E6">
        <w:rPr>
          <w:sz w:val="28"/>
          <w:szCs w:val="28"/>
        </w:rPr>
        <w:t>23,8</w:t>
      </w:r>
      <w:r w:rsidRPr="004258D6">
        <w:rPr>
          <w:sz w:val="28"/>
          <w:szCs w:val="28"/>
        </w:rPr>
        <w:t>%. В рамках плана реализации Подпрограммы 2 выполнен</w:t>
      </w:r>
      <w:r w:rsidR="003304F8" w:rsidRPr="004258D6">
        <w:rPr>
          <w:sz w:val="28"/>
          <w:szCs w:val="28"/>
        </w:rPr>
        <w:t>ы</w:t>
      </w:r>
      <w:r w:rsidRPr="004258D6">
        <w:rPr>
          <w:sz w:val="28"/>
          <w:szCs w:val="28"/>
        </w:rPr>
        <w:t xml:space="preserve"> четыре мероприяти</w:t>
      </w:r>
      <w:r w:rsidR="003304F8" w:rsidRPr="004258D6">
        <w:rPr>
          <w:sz w:val="28"/>
          <w:szCs w:val="28"/>
        </w:rPr>
        <w:t>я</w:t>
      </w:r>
      <w:r w:rsidRPr="004258D6">
        <w:rPr>
          <w:sz w:val="28"/>
          <w:szCs w:val="28"/>
        </w:rPr>
        <w:t>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 xml:space="preserve">ольных мероприятий подпрограммы – </w:t>
      </w:r>
      <w:r w:rsidR="00BA22E0" w:rsidRPr="004258D6">
        <w:rPr>
          <w:sz w:val="28"/>
          <w:szCs w:val="28"/>
        </w:rPr>
        <w:t>развитие системы и улучшение качества социального обслуживания; укрепление материально-технической базы учреждения социального обслуживания; повышение средней заработной платы отдельных категорий работников.</w:t>
      </w:r>
    </w:p>
    <w:p w:rsidR="00E2439D" w:rsidRPr="004258D6" w:rsidRDefault="00D7206E" w:rsidP="00E2439D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lastRenderedPageBreak/>
        <w:t>На реализацию ме</w:t>
      </w:r>
      <w:r w:rsidR="0015526F" w:rsidRPr="004258D6">
        <w:rPr>
          <w:sz w:val="28"/>
          <w:szCs w:val="28"/>
        </w:rPr>
        <w:t xml:space="preserve">роприятий Подпрограммы </w:t>
      </w:r>
      <w:r w:rsidR="00A47323" w:rsidRPr="004258D6">
        <w:rPr>
          <w:sz w:val="28"/>
          <w:szCs w:val="28"/>
        </w:rPr>
        <w:t>3</w:t>
      </w:r>
      <w:r w:rsidR="0015526F" w:rsidRPr="004258D6">
        <w:rPr>
          <w:sz w:val="28"/>
          <w:szCs w:val="28"/>
        </w:rPr>
        <w:t xml:space="preserve"> на 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5322E6">
        <w:rPr>
          <w:sz w:val="28"/>
          <w:szCs w:val="28"/>
        </w:rPr>
        <w:t>105</w:t>
      </w:r>
      <w:r w:rsidR="00F31BB6" w:rsidRPr="004258D6">
        <w:rPr>
          <w:sz w:val="28"/>
          <w:szCs w:val="28"/>
        </w:rPr>
        <w:t> </w:t>
      </w:r>
      <w:r w:rsidR="005322E6">
        <w:rPr>
          <w:sz w:val="28"/>
          <w:szCs w:val="28"/>
        </w:rPr>
        <w:t>253</w:t>
      </w:r>
      <w:r w:rsidR="00F31BB6" w:rsidRPr="004258D6">
        <w:rPr>
          <w:sz w:val="28"/>
          <w:szCs w:val="28"/>
        </w:rPr>
        <w:t>,</w:t>
      </w:r>
      <w:r w:rsidR="005322E6">
        <w:rPr>
          <w:sz w:val="28"/>
          <w:szCs w:val="28"/>
        </w:rPr>
        <w:t>4</w:t>
      </w:r>
      <w:r w:rsidR="00F31BB6" w:rsidRPr="004258D6">
        <w:rPr>
          <w:sz w:val="28"/>
          <w:szCs w:val="28"/>
        </w:rPr>
        <w:t xml:space="preserve"> тыс. рублей. По состоянию на 01.</w:t>
      </w:r>
      <w:r w:rsidR="003304F8" w:rsidRPr="004258D6">
        <w:rPr>
          <w:sz w:val="28"/>
          <w:szCs w:val="28"/>
        </w:rPr>
        <w:t>0</w:t>
      </w:r>
      <w:r w:rsidR="005322E6">
        <w:rPr>
          <w:sz w:val="28"/>
          <w:szCs w:val="28"/>
        </w:rPr>
        <w:t>4</w:t>
      </w:r>
      <w:r w:rsidR="00F31BB6" w:rsidRPr="004258D6">
        <w:rPr>
          <w:sz w:val="28"/>
          <w:szCs w:val="28"/>
        </w:rPr>
        <w:t>.201</w:t>
      </w:r>
      <w:r w:rsidR="005322E6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 xml:space="preserve"> фактическое освоение средств составило </w:t>
      </w:r>
      <w:r w:rsidR="005322E6">
        <w:rPr>
          <w:sz w:val="28"/>
          <w:szCs w:val="28"/>
        </w:rPr>
        <w:t>22</w:t>
      </w:r>
      <w:r w:rsidR="00F31BB6" w:rsidRPr="004258D6">
        <w:rPr>
          <w:sz w:val="28"/>
          <w:szCs w:val="28"/>
        </w:rPr>
        <w:t> </w:t>
      </w:r>
      <w:r w:rsidR="005322E6">
        <w:rPr>
          <w:sz w:val="28"/>
          <w:szCs w:val="28"/>
        </w:rPr>
        <w:t>978</w:t>
      </w:r>
      <w:r w:rsidR="00F31BB6" w:rsidRPr="004258D6">
        <w:rPr>
          <w:sz w:val="28"/>
          <w:szCs w:val="28"/>
        </w:rPr>
        <w:t>,</w:t>
      </w:r>
      <w:r w:rsidR="005322E6">
        <w:rPr>
          <w:sz w:val="28"/>
          <w:szCs w:val="28"/>
        </w:rPr>
        <w:t>8</w:t>
      </w:r>
      <w:r w:rsidR="00F31BB6" w:rsidRPr="004258D6">
        <w:rPr>
          <w:sz w:val="28"/>
          <w:szCs w:val="28"/>
        </w:rPr>
        <w:t xml:space="preserve"> тыс. рублей  или </w:t>
      </w:r>
      <w:r w:rsidR="005322E6">
        <w:rPr>
          <w:sz w:val="28"/>
          <w:szCs w:val="28"/>
        </w:rPr>
        <w:t>21</w:t>
      </w:r>
      <w:r w:rsidR="00F31BB6" w:rsidRPr="004258D6">
        <w:rPr>
          <w:sz w:val="28"/>
          <w:szCs w:val="28"/>
        </w:rPr>
        <w:t>,</w:t>
      </w:r>
      <w:r w:rsidR="001A63BD" w:rsidRPr="004258D6">
        <w:rPr>
          <w:sz w:val="28"/>
          <w:szCs w:val="28"/>
        </w:rPr>
        <w:t>8</w:t>
      </w:r>
      <w:r w:rsidR="00F31BB6" w:rsidRPr="004258D6">
        <w:rPr>
          <w:sz w:val="28"/>
          <w:szCs w:val="28"/>
        </w:rPr>
        <w:t xml:space="preserve">%. </w:t>
      </w:r>
      <w:r w:rsidR="001A63BD" w:rsidRPr="004258D6">
        <w:rPr>
          <w:sz w:val="28"/>
          <w:szCs w:val="28"/>
        </w:rPr>
        <w:t>Не</w:t>
      </w:r>
      <w:r w:rsidR="005322E6">
        <w:rPr>
          <w:sz w:val="28"/>
          <w:szCs w:val="28"/>
        </w:rPr>
        <w:t xml:space="preserve"> </w:t>
      </w:r>
      <w:r w:rsidR="001A63BD" w:rsidRPr="004258D6">
        <w:rPr>
          <w:sz w:val="28"/>
          <w:szCs w:val="28"/>
        </w:rPr>
        <w:t xml:space="preserve">освоение средств федерального бюджета связано с отсутствием обращений граждан на выплату пособия жене военнослужащего, проходящего военную службу по призыву. </w:t>
      </w:r>
      <w:r w:rsidR="00F31BB6" w:rsidRPr="004258D6">
        <w:rPr>
          <w:sz w:val="28"/>
          <w:szCs w:val="28"/>
        </w:rPr>
        <w:t>В рамках плана реализации Подпрограммы 3 выполнен</w:t>
      </w:r>
      <w:r w:rsidR="001A63BD" w:rsidRPr="004258D6">
        <w:rPr>
          <w:sz w:val="28"/>
          <w:szCs w:val="28"/>
        </w:rPr>
        <w:t>ы</w:t>
      </w:r>
      <w:r w:rsidR="00F31BB6" w:rsidRPr="004258D6">
        <w:rPr>
          <w:sz w:val="28"/>
          <w:szCs w:val="28"/>
        </w:rPr>
        <w:t xml:space="preserve"> тринадцат</w:t>
      </w:r>
      <w:r w:rsidR="001A63BD" w:rsidRPr="004258D6">
        <w:rPr>
          <w:sz w:val="28"/>
          <w:szCs w:val="28"/>
        </w:rPr>
        <w:t>ь</w:t>
      </w:r>
      <w:r w:rsidR="00F31BB6" w:rsidRPr="004258D6">
        <w:rPr>
          <w:sz w:val="28"/>
          <w:szCs w:val="28"/>
        </w:rPr>
        <w:t xml:space="preserve"> мероприятий, срок реализации которых зак</w:t>
      </w:r>
      <w:r w:rsidR="001A63BD" w:rsidRPr="004258D6">
        <w:rPr>
          <w:sz w:val="28"/>
          <w:szCs w:val="28"/>
        </w:rPr>
        <w:t>о</w:t>
      </w:r>
      <w:r w:rsidR="00F31BB6" w:rsidRPr="004258D6">
        <w:rPr>
          <w:sz w:val="28"/>
          <w:szCs w:val="28"/>
        </w:rPr>
        <w:t>нчи</w:t>
      </w:r>
      <w:r w:rsidR="001A63BD" w:rsidRPr="004258D6">
        <w:rPr>
          <w:sz w:val="28"/>
          <w:szCs w:val="28"/>
        </w:rPr>
        <w:t>лся</w:t>
      </w:r>
      <w:r w:rsidR="00F31BB6"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29.12.2017</w:t>
      </w:r>
      <w:r w:rsidR="00F31BB6"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 xml:space="preserve">ольных мероприятий подпрограммы – </w:t>
      </w:r>
      <w:r w:rsidR="00BA22E0" w:rsidRPr="004258D6">
        <w:rPr>
          <w:sz w:val="28"/>
          <w:szCs w:val="28"/>
        </w:rPr>
        <w:t>создание благоприятных условий для жизнедеятельности семей с детьми и установление многодетности, как социальной нормы</w:t>
      </w:r>
      <w:r w:rsidR="00E2439D" w:rsidRPr="004258D6">
        <w:rPr>
          <w:sz w:val="28"/>
          <w:szCs w:val="28"/>
        </w:rPr>
        <w:t xml:space="preserve">, средства, необходимые для предоставления социальных выплат выданы в срок и в  полном объеме. </w:t>
      </w:r>
    </w:p>
    <w:p w:rsidR="00D7206E" w:rsidRPr="004258D6" w:rsidRDefault="00D7206E" w:rsidP="00D7206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4258D6">
        <w:rPr>
          <w:sz w:val="28"/>
          <w:szCs w:val="28"/>
        </w:rPr>
        <w:t xml:space="preserve">На реализацию мероприятий Подпрограммы </w:t>
      </w:r>
      <w:r w:rsidR="00F31BB6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на 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5322E6">
        <w:rPr>
          <w:sz w:val="28"/>
          <w:szCs w:val="28"/>
        </w:rPr>
        <w:t>3</w:t>
      </w:r>
      <w:r w:rsidR="001E13A1" w:rsidRPr="004258D6">
        <w:rPr>
          <w:sz w:val="28"/>
          <w:szCs w:val="28"/>
        </w:rPr>
        <w:t> </w:t>
      </w:r>
      <w:r w:rsidR="001A63BD" w:rsidRPr="004258D6">
        <w:rPr>
          <w:sz w:val="28"/>
          <w:szCs w:val="28"/>
        </w:rPr>
        <w:t>7</w:t>
      </w:r>
      <w:r w:rsidR="005322E6">
        <w:rPr>
          <w:sz w:val="28"/>
          <w:szCs w:val="28"/>
        </w:rPr>
        <w:t>84</w:t>
      </w:r>
      <w:r w:rsidR="001E13A1" w:rsidRPr="004258D6">
        <w:rPr>
          <w:sz w:val="28"/>
          <w:szCs w:val="28"/>
        </w:rPr>
        <w:t>,</w:t>
      </w:r>
      <w:r w:rsidR="001A63BD" w:rsidRPr="004258D6">
        <w:rPr>
          <w:sz w:val="28"/>
          <w:szCs w:val="28"/>
        </w:rPr>
        <w:t>2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1A63BD" w:rsidRPr="004258D6">
        <w:rPr>
          <w:sz w:val="28"/>
          <w:szCs w:val="28"/>
        </w:rPr>
        <w:t>0</w:t>
      </w:r>
      <w:r w:rsidR="005322E6">
        <w:rPr>
          <w:sz w:val="28"/>
          <w:szCs w:val="28"/>
        </w:rPr>
        <w:t>4</w:t>
      </w:r>
      <w:r w:rsidRPr="004258D6">
        <w:rPr>
          <w:sz w:val="28"/>
          <w:szCs w:val="28"/>
        </w:rPr>
        <w:t>.201</w:t>
      </w:r>
      <w:r w:rsidR="001A63BD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5322E6">
        <w:rPr>
          <w:sz w:val="28"/>
          <w:szCs w:val="28"/>
        </w:rPr>
        <w:t>1</w:t>
      </w:r>
      <w:r w:rsidR="001E13A1" w:rsidRPr="004258D6">
        <w:rPr>
          <w:sz w:val="28"/>
          <w:szCs w:val="28"/>
        </w:rPr>
        <w:t> </w:t>
      </w:r>
      <w:r w:rsidR="005322E6">
        <w:rPr>
          <w:sz w:val="28"/>
          <w:szCs w:val="28"/>
        </w:rPr>
        <w:t>485</w:t>
      </w:r>
      <w:r w:rsidR="001E13A1" w:rsidRPr="004258D6">
        <w:rPr>
          <w:sz w:val="28"/>
          <w:szCs w:val="28"/>
        </w:rPr>
        <w:t>,</w:t>
      </w:r>
      <w:r w:rsidR="005322E6">
        <w:rPr>
          <w:sz w:val="28"/>
          <w:szCs w:val="28"/>
        </w:rPr>
        <w:t>3</w:t>
      </w:r>
      <w:r w:rsidRPr="004258D6">
        <w:rPr>
          <w:sz w:val="28"/>
          <w:szCs w:val="28"/>
        </w:rPr>
        <w:t xml:space="preserve"> тыс. рублей  или </w:t>
      </w:r>
      <w:r w:rsidR="005322E6">
        <w:rPr>
          <w:sz w:val="28"/>
          <w:szCs w:val="28"/>
        </w:rPr>
        <w:t>39,3</w:t>
      </w:r>
      <w:r w:rsidRPr="004258D6">
        <w:rPr>
          <w:sz w:val="28"/>
          <w:szCs w:val="28"/>
        </w:rPr>
        <w:t xml:space="preserve">%. В рамках плана реализации Подпрограммы </w:t>
      </w:r>
      <w:r w:rsidR="00F31BB6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4258D6" w:rsidRPr="004258D6">
        <w:rPr>
          <w:sz w:val="28"/>
          <w:szCs w:val="28"/>
        </w:rPr>
        <w:t xml:space="preserve">было </w:t>
      </w:r>
      <w:r w:rsidRPr="004258D6">
        <w:rPr>
          <w:sz w:val="28"/>
          <w:szCs w:val="28"/>
        </w:rPr>
        <w:t xml:space="preserve">запланировано выполнение </w:t>
      </w:r>
      <w:r w:rsidR="00F31BB6" w:rsidRPr="004258D6">
        <w:rPr>
          <w:sz w:val="28"/>
          <w:szCs w:val="28"/>
        </w:rPr>
        <w:t>пя</w:t>
      </w:r>
      <w:r w:rsidR="00A47323" w:rsidRPr="004258D6">
        <w:rPr>
          <w:sz w:val="28"/>
          <w:szCs w:val="28"/>
        </w:rPr>
        <w:t>ти</w:t>
      </w:r>
      <w:r w:rsidRPr="004258D6">
        <w:rPr>
          <w:sz w:val="28"/>
          <w:szCs w:val="28"/>
        </w:rPr>
        <w:t xml:space="preserve"> мероприятий, срок реализации которых зак</w:t>
      </w:r>
      <w:r w:rsidR="004258D6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4258D6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>ольных мероприятий подпрограммы – формирование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активизации участия пожилых людей в жизни общества.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 ходе </w:t>
      </w:r>
      <w:proofErr w:type="gramStart"/>
      <w:r w:rsidRPr="004258D6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4258D6">
        <w:rPr>
          <w:sz w:val="28"/>
          <w:szCs w:val="28"/>
        </w:rPr>
        <w:t xml:space="preserve"> В</w:t>
      </w:r>
      <w:r w:rsidR="00E2439D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«Социальная поддержка граждан»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4258D6" w:rsidRPr="004258D6" w:rsidRDefault="00D7206E" w:rsidP="00D7206E">
      <w:pPr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Мероприятия выполняются в установленные сроки, в связи с чем, принятие дополнительных поручений не требуется.</w:t>
      </w:r>
    </w:p>
    <w:p w:rsidR="00D7206E" w:rsidRPr="004258D6" w:rsidRDefault="00D7206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Отчет об исполнении плана реализации муниципальной программы «</w:t>
      </w:r>
      <w:r w:rsidRPr="004258D6">
        <w:rPr>
          <w:noProof/>
          <w:sz w:val="28"/>
          <w:szCs w:val="28"/>
        </w:rPr>
        <w:t>Социальная поддержка граждан</w:t>
      </w:r>
      <w:r w:rsidRPr="004258D6">
        <w:rPr>
          <w:sz w:val="28"/>
          <w:szCs w:val="28"/>
        </w:rPr>
        <w:t xml:space="preserve">» за </w:t>
      </w:r>
      <w:r w:rsidR="005322E6">
        <w:rPr>
          <w:sz w:val="28"/>
          <w:szCs w:val="28"/>
        </w:rPr>
        <w:t xml:space="preserve">3 месяца </w:t>
      </w:r>
      <w:r w:rsidRPr="004258D6">
        <w:rPr>
          <w:sz w:val="28"/>
          <w:szCs w:val="28"/>
        </w:rPr>
        <w:t>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</w:t>
      </w:r>
      <w:r w:rsidR="0015526F" w:rsidRPr="004258D6">
        <w:rPr>
          <w:sz w:val="28"/>
          <w:szCs w:val="28"/>
        </w:rPr>
        <w:t>а</w:t>
      </w:r>
      <w:r w:rsidRPr="004258D6">
        <w:rPr>
          <w:sz w:val="28"/>
          <w:szCs w:val="28"/>
        </w:rPr>
        <w:t xml:space="preserve"> представлен в приложении к пояснительной информации. </w:t>
      </w: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Начальник УСЗН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Волгодонского района                                                             Е.В. Назаренко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Гладков Р.Н.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8(86394) 7-07-54</w:t>
      </w:r>
    </w:p>
    <w:sectPr w:rsidR="004258D6" w:rsidRPr="004258D6" w:rsidSect="004258D6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53DD1"/>
    <w:rsid w:val="00082DFB"/>
    <w:rsid w:val="000A27F2"/>
    <w:rsid w:val="000B7447"/>
    <w:rsid w:val="000C3026"/>
    <w:rsid w:val="000D65DC"/>
    <w:rsid w:val="000E0F22"/>
    <w:rsid w:val="0010297D"/>
    <w:rsid w:val="00103BD4"/>
    <w:rsid w:val="0011751A"/>
    <w:rsid w:val="00143BDE"/>
    <w:rsid w:val="0015526F"/>
    <w:rsid w:val="00157DE4"/>
    <w:rsid w:val="001A63BD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119"/>
    <w:rsid w:val="00210DF5"/>
    <w:rsid w:val="0023082A"/>
    <w:rsid w:val="002317B2"/>
    <w:rsid w:val="0025532B"/>
    <w:rsid w:val="002825A9"/>
    <w:rsid w:val="00284218"/>
    <w:rsid w:val="00286A7D"/>
    <w:rsid w:val="002A7DD2"/>
    <w:rsid w:val="002E20F9"/>
    <w:rsid w:val="002F6B62"/>
    <w:rsid w:val="003044F6"/>
    <w:rsid w:val="003237C5"/>
    <w:rsid w:val="003304F8"/>
    <w:rsid w:val="00356201"/>
    <w:rsid w:val="00361B37"/>
    <w:rsid w:val="00367819"/>
    <w:rsid w:val="0037388E"/>
    <w:rsid w:val="003A1C30"/>
    <w:rsid w:val="003A411F"/>
    <w:rsid w:val="003A668D"/>
    <w:rsid w:val="003C2912"/>
    <w:rsid w:val="003D2A77"/>
    <w:rsid w:val="003D428A"/>
    <w:rsid w:val="003E4BA9"/>
    <w:rsid w:val="00406ABC"/>
    <w:rsid w:val="004200CA"/>
    <w:rsid w:val="00420826"/>
    <w:rsid w:val="004258D6"/>
    <w:rsid w:val="0043727C"/>
    <w:rsid w:val="0046188C"/>
    <w:rsid w:val="00467F7D"/>
    <w:rsid w:val="00474225"/>
    <w:rsid w:val="0047508C"/>
    <w:rsid w:val="004B7863"/>
    <w:rsid w:val="004B7ED3"/>
    <w:rsid w:val="004E06EF"/>
    <w:rsid w:val="004E5D9F"/>
    <w:rsid w:val="005164A0"/>
    <w:rsid w:val="00530FF9"/>
    <w:rsid w:val="005322E6"/>
    <w:rsid w:val="0053608C"/>
    <w:rsid w:val="005701C0"/>
    <w:rsid w:val="00570C41"/>
    <w:rsid w:val="0058257B"/>
    <w:rsid w:val="00591B3E"/>
    <w:rsid w:val="005B4404"/>
    <w:rsid w:val="005C36FF"/>
    <w:rsid w:val="005D4170"/>
    <w:rsid w:val="005E6B45"/>
    <w:rsid w:val="006220A9"/>
    <w:rsid w:val="00624C9B"/>
    <w:rsid w:val="00632318"/>
    <w:rsid w:val="00671079"/>
    <w:rsid w:val="00673C31"/>
    <w:rsid w:val="006A5266"/>
    <w:rsid w:val="006A7F83"/>
    <w:rsid w:val="006B5785"/>
    <w:rsid w:val="006B64E0"/>
    <w:rsid w:val="007026A3"/>
    <w:rsid w:val="007525B5"/>
    <w:rsid w:val="007D2FF5"/>
    <w:rsid w:val="007F0F6A"/>
    <w:rsid w:val="007F13B7"/>
    <w:rsid w:val="00803C99"/>
    <w:rsid w:val="008040B8"/>
    <w:rsid w:val="00842DDA"/>
    <w:rsid w:val="008440A4"/>
    <w:rsid w:val="00870859"/>
    <w:rsid w:val="0089052D"/>
    <w:rsid w:val="008969EE"/>
    <w:rsid w:val="008A5FFF"/>
    <w:rsid w:val="008C1445"/>
    <w:rsid w:val="008C74D6"/>
    <w:rsid w:val="008D1687"/>
    <w:rsid w:val="008D239E"/>
    <w:rsid w:val="008F6CBD"/>
    <w:rsid w:val="00906E26"/>
    <w:rsid w:val="00933064"/>
    <w:rsid w:val="00960579"/>
    <w:rsid w:val="00986202"/>
    <w:rsid w:val="009C0EDA"/>
    <w:rsid w:val="009F48AC"/>
    <w:rsid w:val="00A04F2C"/>
    <w:rsid w:val="00A3575D"/>
    <w:rsid w:val="00A47323"/>
    <w:rsid w:val="00A66A5F"/>
    <w:rsid w:val="00A76ECA"/>
    <w:rsid w:val="00AC41B3"/>
    <w:rsid w:val="00AE00E7"/>
    <w:rsid w:val="00AF25B1"/>
    <w:rsid w:val="00AF5B9B"/>
    <w:rsid w:val="00B07AD8"/>
    <w:rsid w:val="00B07D6D"/>
    <w:rsid w:val="00B104E4"/>
    <w:rsid w:val="00B14628"/>
    <w:rsid w:val="00B21F13"/>
    <w:rsid w:val="00B66B4B"/>
    <w:rsid w:val="00B833D5"/>
    <w:rsid w:val="00B9269B"/>
    <w:rsid w:val="00B93DB0"/>
    <w:rsid w:val="00BA22E0"/>
    <w:rsid w:val="00BD500B"/>
    <w:rsid w:val="00BE7C60"/>
    <w:rsid w:val="00C23F7C"/>
    <w:rsid w:val="00C25111"/>
    <w:rsid w:val="00C400A5"/>
    <w:rsid w:val="00C53035"/>
    <w:rsid w:val="00C57BB9"/>
    <w:rsid w:val="00C905AA"/>
    <w:rsid w:val="00CA0759"/>
    <w:rsid w:val="00D007BD"/>
    <w:rsid w:val="00D15FC5"/>
    <w:rsid w:val="00D71218"/>
    <w:rsid w:val="00D7206E"/>
    <w:rsid w:val="00D76541"/>
    <w:rsid w:val="00DE7D54"/>
    <w:rsid w:val="00E20509"/>
    <w:rsid w:val="00E2439D"/>
    <w:rsid w:val="00E31D92"/>
    <w:rsid w:val="00E35521"/>
    <w:rsid w:val="00E35609"/>
    <w:rsid w:val="00E449E7"/>
    <w:rsid w:val="00E62E5B"/>
    <w:rsid w:val="00E637B6"/>
    <w:rsid w:val="00E72589"/>
    <w:rsid w:val="00EF33F5"/>
    <w:rsid w:val="00F05226"/>
    <w:rsid w:val="00F05659"/>
    <w:rsid w:val="00F13927"/>
    <w:rsid w:val="00F31BB6"/>
    <w:rsid w:val="00F70B64"/>
    <w:rsid w:val="00F70FE4"/>
    <w:rsid w:val="00F9749B"/>
    <w:rsid w:val="00FA096B"/>
    <w:rsid w:val="00FB78D2"/>
    <w:rsid w:val="00FB79EB"/>
    <w:rsid w:val="00FC4DB2"/>
    <w:rsid w:val="00FE0C75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2052-F3E9-4613-BA6A-C8A6836A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ElenaNaz</cp:lastModifiedBy>
  <cp:revision>5</cp:revision>
  <cp:lastPrinted>2017-04-06T13:50:00Z</cp:lastPrinted>
  <dcterms:created xsi:type="dcterms:W3CDTF">2016-11-28T06:16:00Z</dcterms:created>
  <dcterms:modified xsi:type="dcterms:W3CDTF">2017-04-06T13:51:00Z</dcterms:modified>
</cp:coreProperties>
</file>