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EE" w:rsidRPr="006E107D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6E107D">
        <w:rPr>
          <w:rFonts w:ascii="Times New Roman" w:hAnsi="Times New Roman" w:cs="Times New Roman"/>
          <w:sz w:val="44"/>
          <w:szCs w:val="44"/>
        </w:rPr>
        <w:t>РЕЕСТР</w:t>
      </w:r>
    </w:p>
    <w:p w:rsidR="005F3FEE" w:rsidRPr="006E107D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6E107D">
        <w:rPr>
          <w:rFonts w:ascii="Times New Roman" w:hAnsi="Times New Roman" w:cs="Times New Roman"/>
          <w:sz w:val="44"/>
          <w:szCs w:val="44"/>
        </w:rPr>
        <w:t xml:space="preserve">ОРГАНИЗАЦИЙ ОТДЫХА И </w:t>
      </w:r>
    </w:p>
    <w:p w:rsidR="005F3FEE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ОЗДОРОВЛЕНИЯ ДЕТЕЙ</w:t>
      </w:r>
    </w:p>
    <w:p w:rsidR="005F3FEE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  <w:r w:rsidRPr="006E107D">
        <w:rPr>
          <w:rFonts w:ascii="Times New Roman" w:hAnsi="Times New Roman" w:cs="Times New Roman"/>
          <w:sz w:val="44"/>
          <w:szCs w:val="44"/>
        </w:rPr>
        <w:t>РОСТОВСКОЙ ОБЛАСТИ</w:t>
      </w:r>
      <w:r w:rsidRPr="00AB4B3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5F3FEE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center"/>
        <w:rPr>
          <w:rFonts w:ascii="Times New Roman" w:hAnsi="Times New Roman" w:cs="Times New Roman"/>
          <w:sz w:val="44"/>
          <w:szCs w:val="44"/>
        </w:rPr>
      </w:pPr>
    </w:p>
    <w:p w:rsidR="005F3FEE" w:rsidRPr="006E107D" w:rsidRDefault="005F3FEE" w:rsidP="005F3FEE">
      <w:pPr>
        <w:pStyle w:val="ConsPlusTitle"/>
        <w:widowControl/>
        <w:ind w:firstLine="539"/>
        <w:jc w:val="center"/>
        <w:rPr>
          <w:rFonts w:ascii="Times New Roman" w:hAnsi="Times New Roman" w:cs="Times New Roman"/>
          <w:b w:val="0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W w:w="8183" w:type="dxa"/>
        <w:tblInd w:w="1281" w:type="dxa"/>
        <w:tblLook w:val="04A0" w:firstRow="1" w:lastRow="0" w:firstColumn="1" w:lastColumn="0" w:noHBand="0" w:noVBand="1"/>
      </w:tblPr>
      <w:tblGrid>
        <w:gridCol w:w="4639"/>
        <w:gridCol w:w="3544"/>
      </w:tblGrid>
      <w:tr w:rsidR="005F3FEE" w:rsidRPr="00073812" w:rsidTr="00994F04">
        <w:trPr>
          <w:trHeight w:val="414"/>
        </w:trPr>
        <w:tc>
          <w:tcPr>
            <w:tcW w:w="4639" w:type="dxa"/>
            <w:vMerge w:val="restart"/>
            <w:shd w:val="clear" w:color="auto" w:fill="auto"/>
          </w:tcPr>
          <w:p w:rsidR="005F3FEE" w:rsidRPr="009F5761" w:rsidRDefault="005F3FEE" w:rsidP="00994F04">
            <w:pPr>
              <w:ind w:right="317"/>
              <w:jc w:val="center"/>
              <w:rPr>
                <w:b/>
                <w:color w:val="000000"/>
                <w:sz w:val="36"/>
                <w:szCs w:val="36"/>
              </w:rPr>
            </w:pPr>
            <w:r w:rsidRPr="009F5761">
              <w:rPr>
                <w:b/>
                <w:sz w:val="36"/>
                <w:szCs w:val="36"/>
              </w:rPr>
              <w:t>Год формирования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F3FEE" w:rsidRPr="009F5761" w:rsidRDefault="005F3FEE" w:rsidP="00994F04">
            <w:pPr>
              <w:pStyle w:val="ConsPlusTitle"/>
              <w:widowControl/>
              <w:ind w:firstLine="539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9F5761">
              <w:rPr>
                <w:rFonts w:ascii="Times New Roman" w:hAnsi="Times New Roman" w:cs="Times New Roman"/>
                <w:b w:val="0"/>
                <w:sz w:val="36"/>
                <w:szCs w:val="36"/>
              </w:rPr>
              <w:t>201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9</w:t>
            </w:r>
          </w:p>
          <w:p w:rsidR="005F3FEE" w:rsidRPr="00073812" w:rsidRDefault="005F3FEE" w:rsidP="00994F04">
            <w:pPr>
              <w:ind w:left="248"/>
              <w:jc w:val="center"/>
              <w:rPr>
                <w:color w:val="000000"/>
              </w:rPr>
            </w:pPr>
          </w:p>
        </w:tc>
      </w:tr>
      <w:tr w:rsidR="005F3FEE" w:rsidRPr="00073812" w:rsidTr="00994F04">
        <w:trPr>
          <w:trHeight w:val="795"/>
        </w:trPr>
        <w:tc>
          <w:tcPr>
            <w:tcW w:w="4639" w:type="dxa"/>
            <w:vMerge/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Merge/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W w:w="8680" w:type="dxa"/>
        <w:tblInd w:w="1281" w:type="dxa"/>
        <w:tblLook w:val="04A0" w:firstRow="1" w:lastRow="0" w:firstColumn="1" w:lastColumn="0" w:noHBand="0" w:noVBand="1"/>
      </w:tblPr>
      <w:tblGrid>
        <w:gridCol w:w="3930"/>
        <w:gridCol w:w="4750"/>
      </w:tblGrid>
      <w:tr w:rsidR="005F3FEE" w:rsidRPr="00073812" w:rsidTr="00994F04">
        <w:trPr>
          <w:trHeight w:val="322"/>
        </w:trPr>
        <w:tc>
          <w:tcPr>
            <w:tcW w:w="3930" w:type="dxa"/>
            <w:vMerge w:val="restart"/>
            <w:shd w:val="clear" w:color="auto" w:fill="auto"/>
          </w:tcPr>
          <w:p w:rsidR="005F3FEE" w:rsidRPr="00073812" w:rsidRDefault="005F3FEE" w:rsidP="00994F04">
            <w:pPr>
              <w:jc w:val="center"/>
              <w:rPr>
                <w:color w:val="000000"/>
              </w:rPr>
            </w:pPr>
            <w:r w:rsidRPr="006E107D">
              <w:rPr>
                <w:b/>
                <w:sz w:val="36"/>
                <w:szCs w:val="36"/>
              </w:rPr>
              <w:t>Уполномоченны</w:t>
            </w:r>
            <w:r>
              <w:rPr>
                <w:b/>
                <w:sz w:val="36"/>
                <w:szCs w:val="36"/>
              </w:rPr>
              <w:t>й</w:t>
            </w:r>
            <w:r w:rsidRPr="006E107D">
              <w:rPr>
                <w:b/>
                <w:sz w:val="36"/>
                <w:szCs w:val="36"/>
              </w:rPr>
              <w:t xml:space="preserve"> орган по ведению Реестра</w:t>
            </w:r>
          </w:p>
        </w:tc>
        <w:tc>
          <w:tcPr>
            <w:tcW w:w="4750" w:type="dxa"/>
            <w:vMerge w:val="restart"/>
            <w:shd w:val="clear" w:color="auto" w:fill="auto"/>
          </w:tcPr>
          <w:p w:rsidR="005F3FEE" w:rsidRPr="00073812" w:rsidRDefault="005F3FEE" w:rsidP="00994F04">
            <w:pPr>
              <w:ind w:left="248"/>
              <w:jc w:val="center"/>
              <w:rPr>
                <w:color w:val="000000"/>
              </w:rPr>
            </w:pPr>
            <w:r w:rsidRPr="00BA5FF3">
              <w:rPr>
                <w:sz w:val="36"/>
                <w:szCs w:val="36"/>
              </w:rPr>
              <w:t>министерство труда и социального развития Ростовской области</w:t>
            </w:r>
          </w:p>
        </w:tc>
      </w:tr>
      <w:tr w:rsidR="005F3FEE" w:rsidRPr="00073812" w:rsidTr="00994F04">
        <w:trPr>
          <w:trHeight w:val="795"/>
        </w:trPr>
        <w:tc>
          <w:tcPr>
            <w:tcW w:w="3930" w:type="dxa"/>
            <w:vMerge/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50" w:type="dxa"/>
            <w:vMerge/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p w:rsidR="005F3FEE" w:rsidRDefault="005F3FEE" w:rsidP="005F3FEE">
      <w:pPr>
        <w:pStyle w:val="ConsPlusTitle"/>
        <w:widowControl/>
        <w:jc w:val="both"/>
        <w:rPr>
          <w:rFonts w:ascii="Times New Roman" w:hAnsi="Times New Roman" w:cs="Times New Roman"/>
          <w:sz w:val="44"/>
          <w:szCs w:val="44"/>
        </w:rPr>
      </w:pPr>
    </w:p>
    <w:tbl>
      <w:tblPr>
        <w:tblW w:w="8680" w:type="dxa"/>
        <w:tblInd w:w="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0"/>
        <w:gridCol w:w="4750"/>
      </w:tblGrid>
      <w:tr w:rsidR="005F3FEE" w:rsidRPr="00073812" w:rsidTr="00994F04">
        <w:trPr>
          <w:trHeight w:val="322"/>
        </w:trPr>
        <w:tc>
          <w:tcPr>
            <w:tcW w:w="3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FEE" w:rsidRPr="00073812" w:rsidRDefault="005F3FEE" w:rsidP="00994F04">
            <w:pPr>
              <w:jc w:val="center"/>
              <w:rPr>
                <w:color w:val="000000"/>
              </w:rPr>
            </w:pPr>
            <w:r w:rsidRPr="006E107D">
              <w:rPr>
                <w:b/>
                <w:sz w:val="36"/>
                <w:szCs w:val="36"/>
              </w:rPr>
              <w:t>Уполномоченны</w:t>
            </w:r>
            <w:r>
              <w:rPr>
                <w:b/>
                <w:sz w:val="36"/>
                <w:szCs w:val="36"/>
              </w:rPr>
              <w:t>й</w:t>
            </w:r>
            <w:r w:rsidRPr="006E107D">
              <w:rPr>
                <w:b/>
                <w:sz w:val="36"/>
                <w:szCs w:val="36"/>
              </w:rPr>
              <w:t xml:space="preserve"> орган по </w:t>
            </w:r>
            <w:r>
              <w:rPr>
                <w:b/>
                <w:sz w:val="36"/>
                <w:szCs w:val="36"/>
              </w:rPr>
              <w:t>проведению мероприятий по отдыху и оздоровлению детей</w:t>
            </w:r>
          </w:p>
        </w:tc>
        <w:tc>
          <w:tcPr>
            <w:tcW w:w="475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3FEE" w:rsidRPr="00073812" w:rsidRDefault="005F3FEE" w:rsidP="00994F04">
            <w:pPr>
              <w:ind w:left="248"/>
              <w:jc w:val="center"/>
              <w:rPr>
                <w:color w:val="000000"/>
              </w:rPr>
            </w:pPr>
            <w:r w:rsidRPr="00BA5FF3">
              <w:rPr>
                <w:sz w:val="36"/>
                <w:szCs w:val="36"/>
              </w:rPr>
              <w:t>министерство труда и социального развития Ростовской области</w:t>
            </w:r>
          </w:p>
        </w:tc>
      </w:tr>
      <w:tr w:rsidR="005F3FEE" w:rsidRPr="00073812" w:rsidTr="00994F04">
        <w:trPr>
          <w:trHeight w:val="795"/>
        </w:trPr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5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F3FEE" w:rsidRPr="00073812" w:rsidRDefault="005F3FEE" w:rsidP="00994F0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5F3FEE" w:rsidRDefault="005F3FEE" w:rsidP="005F3FEE">
      <w:pPr>
        <w:ind w:left="5954" w:hanging="5954"/>
        <w:jc w:val="both"/>
        <w:rPr>
          <w:sz w:val="22"/>
          <w:szCs w:val="22"/>
        </w:rPr>
      </w:pPr>
    </w:p>
    <w:p w:rsidR="00AB0F44" w:rsidRDefault="007C3A3F"/>
    <w:p w:rsidR="005F3FEE" w:rsidRDefault="005F3FEE"/>
    <w:p w:rsidR="005F3FEE" w:rsidRDefault="005F3FEE"/>
    <w:p w:rsidR="005F3FEE" w:rsidRDefault="005F3FEE"/>
    <w:p w:rsidR="005F3FEE" w:rsidRDefault="005F3FEE">
      <w:bookmarkStart w:id="0" w:name="_GoBack"/>
      <w:bookmarkEnd w:id="0"/>
    </w:p>
    <w:p w:rsidR="005F3FEE" w:rsidRDefault="005F3FEE"/>
    <w:p w:rsidR="005F3FEE" w:rsidRDefault="005F3FEE"/>
    <w:p w:rsidR="005F3FEE" w:rsidRDefault="005F3FEE"/>
    <w:p w:rsidR="005F3FEE" w:rsidRDefault="005F3FEE"/>
    <w:p w:rsidR="005F3FEE" w:rsidRDefault="005F3FEE"/>
    <w:p w:rsidR="005F3FEE" w:rsidRDefault="005F3FEE"/>
    <w:sectPr w:rsidR="005F3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EE"/>
    <w:rsid w:val="005E7643"/>
    <w:rsid w:val="005F3FEE"/>
    <w:rsid w:val="007C3A3F"/>
    <w:rsid w:val="00D3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F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2019-05-30T12:32:00Z</dcterms:created>
  <dcterms:modified xsi:type="dcterms:W3CDTF">2019-05-30T12:43:00Z</dcterms:modified>
</cp:coreProperties>
</file>